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7B2" w:rsidRPr="0015103C" w:rsidRDefault="008A67B2">
      <w:pPr>
        <w:pStyle w:val="a3"/>
      </w:pPr>
    </w:p>
    <w:p w:rsidR="00203793" w:rsidRPr="00203793" w:rsidRDefault="00203793" w:rsidP="00203793">
      <w:pPr>
        <w:widowControl/>
        <w:autoSpaceDE/>
        <w:autoSpaceDN/>
        <w:jc w:val="center"/>
        <w:rPr>
          <w:rFonts w:eastAsia="Calibri"/>
          <w:b/>
          <w:lang w:bidi="ar-SA"/>
        </w:rPr>
      </w:pPr>
      <w:r w:rsidRPr="00203793">
        <w:rPr>
          <w:rFonts w:eastAsia="Calibri"/>
          <w:b/>
          <w:lang w:bidi="ar-SA"/>
        </w:rPr>
        <w:t>Адаптированная рабочая программа основного общего образования</w:t>
      </w:r>
    </w:p>
    <w:p w:rsidR="00203793" w:rsidRPr="00203793" w:rsidRDefault="00203793" w:rsidP="00203793">
      <w:pPr>
        <w:widowControl/>
        <w:autoSpaceDE/>
        <w:autoSpaceDN/>
        <w:jc w:val="center"/>
        <w:rPr>
          <w:rFonts w:eastAsia="Calibri"/>
          <w:b/>
          <w:lang w:bidi="ar-SA"/>
        </w:rPr>
      </w:pPr>
      <w:r w:rsidRPr="00203793">
        <w:rPr>
          <w:rFonts w:eastAsia="Calibri"/>
          <w:b/>
          <w:lang w:bidi="ar-SA"/>
        </w:rPr>
        <w:t>ГБОУ «Нижнетабынская школа-интернат для детей с ОВЗ»</w:t>
      </w:r>
    </w:p>
    <w:p w:rsidR="00203793" w:rsidRPr="00203793" w:rsidRDefault="00203793" w:rsidP="00203793">
      <w:pPr>
        <w:widowControl/>
        <w:autoSpaceDE/>
        <w:autoSpaceDN/>
        <w:spacing w:line="256" w:lineRule="auto"/>
        <w:ind w:left="10" w:right="207" w:hanging="10"/>
        <w:jc w:val="center"/>
        <w:rPr>
          <w:rFonts w:ascii="Calibri" w:eastAsia="Calibri" w:hAnsi="Calibri" w:cs="Calibri"/>
          <w:b/>
          <w:color w:val="000000"/>
          <w:lang w:bidi="ar-SA"/>
        </w:rPr>
      </w:pPr>
      <w:r w:rsidRPr="00203793">
        <w:rPr>
          <w:b/>
          <w:color w:val="000000"/>
          <w:sz w:val="24"/>
          <w:lang w:bidi="ar-SA"/>
        </w:rPr>
        <w:t xml:space="preserve">               </w:t>
      </w:r>
      <w:r w:rsidR="00953999">
        <w:rPr>
          <w:b/>
          <w:color w:val="000000"/>
          <w:lang w:bidi="ar-SA"/>
        </w:rPr>
        <w:t>Предметно-практические действия</w:t>
      </w:r>
      <w:bookmarkStart w:id="0" w:name="_GoBack"/>
      <w:bookmarkEnd w:id="0"/>
    </w:p>
    <w:p w:rsidR="00203793" w:rsidRPr="00203793" w:rsidRDefault="00203793" w:rsidP="00203793">
      <w:pPr>
        <w:widowControl/>
        <w:autoSpaceDE/>
        <w:autoSpaceDN/>
        <w:jc w:val="center"/>
        <w:rPr>
          <w:rFonts w:eastAsia="Calibri"/>
          <w:b/>
          <w:lang w:eastAsia="en-US" w:bidi="ar-SA"/>
        </w:rPr>
      </w:pPr>
      <w:r>
        <w:rPr>
          <w:rFonts w:eastAsia="Calibri"/>
          <w:b/>
          <w:lang w:bidi="ar-SA"/>
        </w:rPr>
        <w:t>3</w:t>
      </w:r>
      <w:r w:rsidRPr="00203793">
        <w:rPr>
          <w:rFonts w:eastAsia="Calibri"/>
          <w:b/>
          <w:lang w:bidi="ar-SA"/>
        </w:rPr>
        <w:t xml:space="preserve"> класс (вариант 2)</w:t>
      </w:r>
    </w:p>
    <w:p w:rsidR="00203793" w:rsidRPr="00203793" w:rsidRDefault="00203793" w:rsidP="00203793">
      <w:pPr>
        <w:widowControl/>
        <w:autoSpaceDE/>
        <w:autoSpaceDN/>
        <w:jc w:val="center"/>
        <w:rPr>
          <w:rFonts w:eastAsia="Calibri"/>
          <w:b/>
          <w:lang w:bidi="ar-SA"/>
        </w:rPr>
      </w:pPr>
      <w:r w:rsidRPr="00203793">
        <w:rPr>
          <w:rFonts w:eastAsia="Calibri"/>
          <w:b/>
          <w:lang w:bidi="ar-SA"/>
        </w:rPr>
        <w:t>для обучающихся с умственной отсталостью (интеллектуальными нарушениями)</w:t>
      </w:r>
    </w:p>
    <w:p w:rsidR="00203793" w:rsidRPr="00203793" w:rsidRDefault="00203793" w:rsidP="00203793">
      <w:pPr>
        <w:widowControl/>
        <w:autoSpaceDE/>
        <w:autoSpaceDN/>
        <w:jc w:val="center"/>
        <w:rPr>
          <w:rFonts w:eastAsia="Calibri"/>
          <w:b/>
          <w:lang w:bidi="ar-SA"/>
        </w:rPr>
      </w:pPr>
      <w:r w:rsidRPr="00203793">
        <w:rPr>
          <w:rFonts w:eastAsia="Calibri"/>
          <w:b/>
          <w:lang w:bidi="ar-SA"/>
        </w:rPr>
        <w:t>обучение на дому</w:t>
      </w:r>
    </w:p>
    <w:p w:rsidR="008A67B2" w:rsidRPr="0015103C" w:rsidRDefault="008A67B2" w:rsidP="00203793">
      <w:pPr>
        <w:pStyle w:val="a3"/>
        <w:spacing w:before="3"/>
      </w:pPr>
    </w:p>
    <w:p w:rsidR="008A67B2" w:rsidRPr="0015103C" w:rsidRDefault="00983ED4" w:rsidP="00BC7261">
      <w:pPr>
        <w:spacing w:before="89"/>
        <w:ind w:left="512"/>
        <w:jc w:val="center"/>
        <w:rPr>
          <w:b/>
          <w:sz w:val="24"/>
          <w:szCs w:val="24"/>
        </w:rPr>
      </w:pPr>
      <w:r w:rsidRPr="0015103C">
        <w:rPr>
          <w:b/>
          <w:sz w:val="24"/>
          <w:szCs w:val="24"/>
        </w:rPr>
        <w:t xml:space="preserve">Планируемые результаты </w:t>
      </w:r>
      <w:r w:rsidR="00BC7261">
        <w:rPr>
          <w:b/>
          <w:sz w:val="24"/>
          <w:szCs w:val="24"/>
        </w:rPr>
        <w:t>изучения предмета</w:t>
      </w:r>
    </w:p>
    <w:p w:rsidR="008A67B2" w:rsidRPr="0015103C" w:rsidRDefault="008A67B2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3"/>
        <w:gridCol w:w="3262"/>
        <w:gridCol w:w="4047"/>
        <w:gridCol w:w="4033"/>
      </w:tblGrid>
      <w:tr w:rsidR="008A67B2" w:rsidRPr="0015103C">
        <w:trPr>
          <w:trHeight w:val="645"/>
        </w:trPr>
        <w:tc>
          <w:tcPr>
            <w:tcW w:w="6805" w:type="dxa"/>
            <w:gridSpan w:val="2"/>
          </w:tcPr>
          <w:p w:rsidR="008A67B2" w:rsidRPr="0015103C" w:rsidRDefault="00983ED4">
            <w:pPr>
              <w:pStyle w:val="TableParagraph"/>
              <w:spacing w:line="320" w:lineRule="exact"/>
              <w:ind w:left="107"/>
              <w:rPr>
                <w:b/>
                <w:sz w:val="24"/>
                <w:szCs w:val="24"/>
              </w:rPr>
            </w:pPr>
            <w:r w:rsidRPr="0015103C">
              <w:rPr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4047" w:type="dxa"/>
          </w:tcPr>
          <w:p w:rsidR="008A67B2" w:rsidRPr="0015103C" w:rsidRDefault="00983ED4">
            <w:pPr>
              <w:pStyle w:val="TableParagraph"/>
              <w:spacing w:line="320" w:lineRule="exact"/>
              <w:rPr>
                <w:b/>
                <w:sz w:val="24"/>
                <w:szCs w:val="24"/>
              </w:rPr>
            </w:pPr>
            <w:r w:rsidRPr="0015103C">
              <w:rPr>
                <w:b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4033" w:type="dxa"/>
          </w:tcPr>
          <w:p w:rsidR="008A67B2" w:rsidRPr="0015103C" w:rsidRDefault="00983ED4">
            <w:pPr>
              <w:pStyle w:val="TableParagraph"/>
              <w:spacing w:line="320" w:lineRule="exact"/>
              <w:ind w:left="107"/>
              <w:rPr>
                <w:b/>
                <w:sz w:val="24"/>
                <w:szCs w:val="24"/>
              </w:rPr>
            </w:pPr>
            <w:r w:rsidRPr="0015103C">
              <w:rPr>
                <w:b/>
                <w:sz w:val="24"/>
                <w:szCs w:val="24"/>
              </w:rPr>
              <w:t>Личностные результаты</w:t>
            </w:r>
          </w:p>
        </w:tc>
      </w:tr>
      <w:tr w:rsidR="008A67B2" w:rsidRPr="0015103C">
        <w:trPr>
          <w:trHeight w:val="643"/>
        </w:trPr>
        <w:tc>
          <w:tcPr>
            <w:tcW w:w="3543" w:type="dxa"/>
          </w:tcPr>
          <w:p w:rsidR="008A67B2" w:rsidRPr="0015103C" w:rsidRDefault="00983ED4">
            <w:pPr>
              <w:pStyle w:val="TableParagraph"/>
              <w:spacing w:line="320" w:lineRule="exact"/>
              <w:ind w:left="107"/>
              <w:rPr>
                <w:b/>
                <w:sz w:val="24"/>
                <w:szCs w:val="24"/>
              </w:rPr>
            </w:pPr>
            <w:r w:rsidRPr="0015103C">
              <w:rPr>
                <w:b/>
                <w:sz w:val="24"/>
                <w:szCs w:val="24"/>
              </w:rPr>
              <w:t>ученики научатся</w:t>
            </w:r>
          </w:p>
        </w:tc>
        <w:tc>
          <w:tcPr>
            <w:tcW w:w="3262" w:type="dxa"/>
          </w:tcPr>
          <w:p w:rsidR="008A67B2" w:rsidRPr="0015103C" w:rsidRDefault="00983ED4">
            <w:pPr>
              <w:pStyle w:val="TableParagraph"/>
              <w:spacing w:before="1" w:line="322" w:lineRule="exact"/>
              <w:ind w:right="81"/>
              <w:rPr>
                <w:b/>
                <w:sz w:val="24"/>
                <w:szCs w:val="24"/>
              </w:rPr>
            </w:pPr>
            <w:r w:rsidRPr="0015103C">
              <w:rPr>
                <w:b/>
                <w:sz w:val="24"/>
                <w:szCs w:val="24"/>
              </w:rPr>
              <w:t>ученики получат возможность научиться</w:t>
            </w:r>
          </w:p>
        </w:tc>
        <w:tc>
          <w:tcPr>
            <w:tcW w:w="4047" w:type="dxa"/>
          </w:tcPr>
          <w:p w:rsidR="008A67B2" w:rsidRPr="0015103C" w:rsidRDefault="008A67B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033" w:type="dxa"/>
          </w:tcPr>
          <w:p w:rsidR="008A67B2" w:rsidRPr="0015103C" w:rsidRDefault="008A67B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8A67B2" w:rsidRPr="0015103C">
        <w:trPr>
          <w:trHeight w:val="7266"/>
        </w:trPr>
        <w:tc>
          <w:tcPr>
            <w:tcW w:w="3543" w:type="dxa"/>
          </w:tcPr>
          <w:p w:rsidR="008A67B2" w:rsidRPr="0015103C" w:rsidRDefault="00983ED4">
            <w:pPr>
              <w:pStyle w:val="TableParagraph"/>
              <w:numPr>
                <w:ilvl w:val="0"/>
                <w:numId w:val="8"/>
              </w:numPr>
              <w:tabs>
                <w:tab w:val="left" w:pos="271"/>
              </w:tabs>
              <w:spacing w:line="240" w:lineRule="auto"/>
              <w:ind w:right="756" w:firstLine="0"/>
              <w:jc w:val="both"/>
              <w:rPr>
                <w:b/>
                <w:i/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lastRenderedPageBreak/>
              <w:t xml:space="preserve">С помощью учителя выполнять </w:t>
            </w:r>
            <w:r w:rsidRPr="0015103C">
              <w:rPr>
                <w:i/>
                <w:sz w:val="24"/>
                <w:szCs w:val="24"/>
              </w:rPr>
              <w:t>действия с материалами</w:t>
            </w:r>
            <w:r w:rsidRPr="0015103C">
              <w:rPr>
                <w:b/>
                <w:i/>
                <w:sz w:val="24"/>
                <w:szCs w:val="24"/>
              </w:rPr>
              <w:t>:</w:t>
            </w:r>
          </w:p>
          <w:p w:rsidR="008A67B2" w:rsidRPr="0015103C" w:rsidRDefault="00983ED4">
            <w:pPr>
              <w:pStyle w:val="TableParagraph"/>
              <w:numPr>
                <w:ilvl w:val="0"/>
                <w:numId w:val="8"/>
              </w:numPr>
              <w:tabs>
                <w:tab w:val="left" w:pos="271"/>
              </w:tabs>
              <w:spacing w:line="240" w:lineRule="auto"/>
              <w:ind w:right="911" w:firstLine="0"/>
              <w:rPr>
                <w:color w:val="000009"/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 xml:space="preserve">сминать материал (салфетки, </w:t>
            </w:r>
            <w:r w:rsidRPr="0015103C">
              <w:rPr>
                <w:color w:val="000009"/>
                <w:spacing w:val="-3"/>
                <w:sz w:val="24"/>
                <w:szCs w:val="24"/>
              </w:rPr>
              <w:t xml:space="preserve">туалетная </w:t>
            </w:r>
            <w:r w:rsidRPr="0015103C">
              <w:rPr>
                <w:color w:val="000009"/>
                <w:sz w:val="24"/>
                <w:szCs w:val="24"/>
              </w:rPr>
              <w:t>бумага,</w:t>
            </w:r>
            <w:r w:rsidRPr="0015103C">
              <w:rPr>
                <w:color w:val="000009"/>
                <w:spacing w:val="-2"/>
                <w:sz w:val="24"/>
                <w:szCs w:val="24"/>
              </w:rPr>
              <w:t xml:space="preserve"> </w:t>
            </w:r>
            <w:r w:rsidRPr="0015103C">
              <w:rPr>
                <w:color w:val="000009"/>
                <w:sz w:val="24"/>
                <w:szCs w:val="24"/>
              </w:rPr>
              <w:t>бумажные</w:t>
            </w:r>
          </w:p>
          <w:p w:rsidR="008A67B2" w:rsidRPr="0015103C" w:rsidRDefault="00983ED4">
            <w:pPr>
              <w:pStyle w:val="TableParagraph"/>
              <w:spacing w:line="240" w:lineRule="auto"/>
              <w:ind w:left="107" w:right="163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полотенца, газета, цветная, папиросная бумага, калька и др.) двумя руками и одной рукой;</w:t>
            </w:r>
          </w:p>
          <w:p w:rsidR="008A67B2" w:rsidRPr="0015103C" w:rsidRDefault="00983ED4">
            <w:pPr>
              <w:pStyle w:val="TableParagraph"/>
              <w:numPr>
                <w:ilvl w:val="0"/>
                <w:numId w:val="8"/>
              </w:numPr>
              <w:tabs>
                <w:tab w:val="left" w:pos="271"/>
              </w:tabs>
              <w:spacing w:line="240" w:lineRule="auto"/>
              <w:ind w:right="342" w:firstLine="0"/>
              <w:rPr>
                <w:color w:val="000009"/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разрывать материал (бумагу, вату, природный материал) двумя руками, направляя руки в разные стороны;</w:t>
            </w:r>
          </w:p>
          <w:p w:rsidR="008A67B2" w:rsidRPr="0015103C" w:rsidRDefault="00983ED4">
            <w:pPr>
              <w:pStyle w:val="TableParagraph"/>
              <w:numPr>
                <w:ilvl w:val="0"/>
                <w:numId w:val="8"/>
              </w:numPr>
              <w:tabs>
                <w:tab w:val="left" w:pos="271"/>
              </w:tabs>
              <w:spacing w:line="240" w:lineRule="auto"/>
              <w:ind w:right="605" w:firstLine="0"/>
              <w:rPr>
                <w:color w:val="000009"/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размазывать материал (пена, краска) руками (сверху вниз,</w:t>
            </w:r>
            <w:r w:rsidRPr="0015103C">
              <w:rPr>
                <w:color w:val="000009"/>
                <w:spacing w:val="-5"/>
                <w:sz w:val="24"/>
                <w:szCs w:val="24"/>
              </w:rPr>
              <w:t xml:space="preserve"> </w:t>
            </w:r>
            <w:r w:rsidRPr="0015103C">
              <w:rPr>
                <w:color w:val="000009"/>
                <w:sz w:val="24"/>
                <w:szCs w:val="24"/>
              </w:rPr>
              <w:t>слева</w:t>
            </w:r>
          </w:p>
          <w:p w:rsidR="008A67B2" w:rsidRPr="0015103C" w:rsidRDefault="00983ED4">
            <w:pPr>
              <w:pStyle w:val="TableParagraph"/>
              <w:spacing w:line="321" w:lineRule="exact"/>
              <w:ind w:left="107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направо, по</w:t>
            </w:r>
            <w:r w:rsidRPr="0015103C">
              <w:rPr>
                <w:color w:val="000009"/>
                <w:spacing w:val="-10"/>
                <w:sz w:val="24"/>
                <w:szCs w:val="24"/>
              </w:rPr>
              <w:t xml:space="preserve"> </w:t>
            </w:r>
            <w:r w:rsidRPr="0015103C">
              <w:rPr>
                <w:color w:val="000009"/>
                <w:sz w:val="24"/>
                <w:szCs w:val="24"/>
              </w:rPr>
              <w:t>кругу);</w:t>
            </w:r>
          </w:p>
          <w:p w:rsidR="008A67B2" w:rsidRPr="0015103C" w:rsidRDefault="00983ED4">
            <w:pPr>
              <w:pStyle w:val="TableParagraph"/>
              <w:numPr>
                <w:ilvl w:val="0"/>
                <w:numId w:val="8"/>
              </w:numPr>
              <w:tabs>
                <w:tab w:val="left" w:pos="271"/>
              </w:tabs>
              <w:spacing w:line="240" w:lineRule="auto"/>
              <w:ind w:right="417" w:firstLine="0"/>
              <w:rPr>
                <w:color w:val="000009"/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 xml:space="preserve">разминать материал (тесто, пластилин, </w:t>
            </w:r>
            <w:r w:rsidRPr="0015103C">
              <w:rPr>
                <w:color w:val="000009"/>
                <w:spacing w:val="-3"/>
                <w:sz w:val="24"/>
                <w:szCs w:val="24"/>
              </w:rPr>
              <w:t xml:space="preserve">глина, </w:t>
            </w:r>
            <w:r w:rsidRPr="0015103C">
              <w:rPr>
                <w:color w:val="000009"/>
                <w:sz w:val="24"/>
                <w:szCs w:val="24"/>
              </w:rPr>
              <w:t>пластичная масса)</w:t>
            </w:r>
            <w:r w:rsidRPr="0015103C">
              <w:rPr>
                <w:color w:val="000009"/>
                <w:spacing w:val="-7"/>
                <w:sz w:val="24"/>
                <w:szCs w:val="24"/>
              </w:rPr>
              <w:t xml:space="preserve"> </w:t>
            </w:r>
            <w:r w:rsidRPr="0015103C">
              <w:rPr>
                <w:color w:val="000009"/>
                <w:sz w:val="24"/>
                <w:szCs w:val="24"/>
              </w:rPr>
              <w:t>двумя</w:t>
            </w:r>
          </w:p>
        </w:tc>
        <w:tc>
          <w:tcPr>
            <w:tcW w:w="3262" w:type="dxa"/>
          </w:tcPr>
          <w:p w:rsidR="008A67B2" w:rsidRPr="0015103C" w:rsidRDefault="00983ED4">
            <w:pPr>
              <w:pStyle w:val="TableParagraph"/>
              <w:spacing w:line="240" w:lineRule="auto"/>
              <w:ind w:right="1476"/>
              <w:rPr>
                <w:i/>
                <w:sz w:val="24"/>
                <w:szCs w:val="24"/>
              </w:rPr>
            </w:pPr>
            <w:r w:rsidRPr="0015103C">
              <w:rPr>
                <w:i/>
                <w:color w:val="000009"/>
                <w:sz w:val="24"/>
                <w:szCs w:val="24"/>
              </w:rPr>
              <w:t>Действия с материалами</w:t>
            </w:r>
          </w:p>
          <w:p w:rsidR="008A67B2" w:rsidRPr="0015103C" w:rsidRDefault="00983ED4">
            <w:pPr>
              <w:pStyle w:val="TableParagraph"/>
              <w:numPr>
                <w:ilvl w:val="0"/>
                <w:numId w:val="7"/>
              </w:numPr>
              <w:tabs>
                <w:tab w:val="left" w:pos="274"/>
              </w:tabs>
              <w:spacing w:line="240" w:lineRule="auto"/>
              <w:ind w:right="497" w:firstLine="0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 xml:space="preserve">сминать материал (салфетки, туалетная </w:t>
            </w:r>
            <w:r w:rsidRPr="0015103C">
              <w:rPr>
                <w:color w:val="000009"/>
                <w:spacing w:val="-3"/>
                <w:sz w:val="24"/>
                <w:szCs w:val="24"/>
              </w:rPr>
              <w:t xml:space="preserve">бумага, бумажные </w:t>
            </w:r>
            <w:r w:rsidRPr="0015103C">
              <w:rPr>
                <w:color w:val="000009"/>
                <w:sz w:val="24"/>
                <w:szCs w:val="24"/>
              </w:rPr>
              <w:t xml:space="preserve">полотенца, газета, цветная, папиросная </w:t>
            </w:r>
            <w:r w:rsidRPr="0015103C">
              <w:rPr>
                <w:color w:val="000009"/>
                <w:spacing w:val="-3"/>
                <w:sz w:val="24"/>
                <w:szCs w:val="24"/>
              </w:rPr>
              <w:t xml:space="preserve">бумага, </w:t>
            </w:r>
            <w:r w:rsidRPr="0015103C">
              <w:rPr>
                <w:color w:val="000009"/>
                <w:sz w:val="24"/>
                <w:szCs w:val="24"/>
              </w:rPr>
              <w:t xml:space="preserve">калька и др.) </w:t>
            </w:r>
            <w:r w:rsidRPr="0015103C">
              <w:rPr>
                <w:color w:val="000009"/>
                <w:spacing w:val="-4"/>
                <w:sz w:val="24"/>
                <w:szCs w:val="24"/>
              </w:rPr>
              <w:t xml:space="preserve">двумя </w:t>
            </w:r>
            <w:r w:rsidRPr="0015103C">
              <w:rPr>
                <w:color w:val="000009"/>
                <w:sz w:val="24"/>
                <w:szCs w:val="24"/>
              </w:rPr>
              <w:t xml:space="preserve">руками и </w:t>
            </w:r>
            <w:r w:rsidRPr="0015103C">
              <w:rPr>
                <w:color w:val="000009"/>
                <w:spacing w:val="-5"/>
                <w:sz w:val="24"/>
                <w:szCs w:val="24"/>
              </w:rPr>
              <w:t xml:space="preserve">одной </w:t>
            </w:r>
            <w:r w:rsidRPr="0015103C">
              <w:rPr>
                <w:color w:val="000009"/>
                <w:spacing w:val="-4"/>
                <w:sz w:val="24"/>
                <w:szCs w:val="24"/>
              </w:rPr>
              <w:t>рукой;</w:t>
            </w:r>
          </w:p>
          <w:p w:rsidR="008A67B2" w:rsidRPr="0015103C" w:rsidRDefault="00983ED4">
            <w:pPr>
              <w:pStyle w:val="TableParagraph"/>
              <w:numPr>
                <w:ilvl w:val="0"/>
                <w:numId w:val="7"/>
              </w:numPr>
              <w:tabs>
                <w:tab w:val="left" w:pos="274"/>
              </w:tabs>
              <w:spacing w:line="240" w:lineRule="auto"/>
              <w:ind w:right="115" w:firstLine="0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 xml:space="preserve">разрывать материал </w:t>
            </w:r>
            <w:r w:rsidRPr="0015103C">
              <w:rPr>
                <w:color w:val="000009"/>
                <w:spacing w:val="-7"/>
                <w:sz w:val="24"/>
                <w:szCs w:val="24"/>
              </w:rPr>
              <w:t xml:space="preserve">(бумагу, </w:t>
            </w:r>
            <w:r w:rsidRPr="0015103C">
              <w:rPr>
                <w:color w:val="000009"/>
                <w:spacing w:val="-10"/>
                <w:sz w:val="24"/>
                <w:szCs w:val="24"/>
              </w:rPr>
              <w:t xml:space="preserve">вату, </w:t>
            </w:r>
            <w:r w:rsidRPr="0015103C">
              <w:rPr>
                <w:color w:val="000009"/>
                <w:sz w:val="24"/>
                <w:szCs w:val="24"/>
              </w:rPr>
              <w:t xml:space="preserve">природный материал) </w:t>
            </w:r>
            <w:r w:rsidRPr="0015103C">
              <w:rPr>
                <w:color w:val="000009"/>
                <w:spacing w:val="-4"/>
                <w:sz w:val="24"/>
                <w:szCs w:val="24"/>
              </w:rPr>
              <w:t xml:space="preserve">двумя </w:t>
            </w:r>
            <w:r w:rsidRPr="0015103C">
              <w:rPr>
                <w:color w:val="000009"/>
                <w:sz w:val="24"/>
                <w:szCs w:val="24"/>
              </w:rPr>
              <w:t xml:space="preserve">руками, направляя </w:t>
            </w:r>
            <w:r w:rsidRPr="0015103C">
              <w:rPr>
                <w:color w:val="000009"/>
                <w:spacing w:val="-3"/>
                <w:sz w:val="24"/>
                <w:szCs w:val="24"/>
              </w:rPr>
              <w:t xml:space="preserve">руки </w:t>
            </w:r>
            <w:r w:rsidRPr="0015103C">
              <w:rPr>
                <w:color w:val="000009"/>
                <w:sz w:val="24"/>
                <w:szCs w:val="24"/>
              </w:rPr>
              <w:t>в разные стороны;</w:t>
            </w:r>
          </w:p>
          <w:p w:rsidR="008A67B2" w:rsidRPr="0015103C" w:rsidRDefault="00983ED4">
            <w:pPr>
              <w:pStyle w:val="TableParagraph"/>
              <w:numPr>
                <w:ilvl w:val="0"/>
                <w:numId w:val="7"/>
              </w:numPr>
              <w:tabs>
                <w:tab w:val="left" w:pos="274"/>
              </w:tabs>
              <w:spacing w:line="240" w:lineRule="auto"/>
              <w:ind w:right="345" w:firstLine="0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 xml:space="preserve">размазывать </w:t>
            </w:r>
            <w:r w:rsidRPr="0015103C">
              <w:rPr>
                <w:color w:val="000009"/>
                <w:spacing w:val="-4"/>
                <w:sz w:val="24"/>
                <w:szCs w:val="24"/>
              </w:rPr>
              <w:t xml:space="preserve">материал </w:t>
            </w:r>
            <w:r w:rsidRPr="0015103C">
              <w:rPr>
                <w:color w:val="000009"/>
                <w:sz w:val="24"/>
                <w:szCs w:val="24"/>
              </w:rPr>
              <w:t xml:space="preserve">(пена, краска) </w:t>
            </w:r>
            <w:r w:rsidRPr="0015103C">
              <w:rPr>
                <w:color w:val="000009"/>
                <w:spacing w:val="-3"/>
                <w:sz w:val="24"/>
                <w:szCs w:val="24"/>
              </w:rPr>
              <w:t xml:space="preserve">руками </w:t>
            </w:r>
            <w:r w:rsidRPr="0015103C">
              <w:rPr>
                <w:color w:val="000009"/>
                <w:sz w:val="24"/>
                <w:szCs w:val="24"/>
              </w:rPr>
              <w:t>(сверху вниз, слева направо, по</w:t>
            </w:r>
            <w:r w:rsidRPr="0015103C">
              <w:rPr>
                <w:color w:val="000009"/>
                <w:spacing w:val="-4"/>
                <w:sz w:val="24"/>
                <w:szCs w:val="24"/>
              </w:rPr>
              <w:t xml:space="preserve"> </w:t>
            </w:r>
            <w:r w:rsidRPr="0015103C">
              <w:rPr>
                <w:color w:val="000009"/>
                <w:sz w:val="24"/>
                <w:szCs w:val="24"/>
              </w:rPr>
              <w:t>кругу);</w:t>
            </w:r>
          </w:p>
          <w:p w:rsidR="008A67B2" w:rsidRPr="0015103C" w:rsidRDefault="00983ED4">
            <w:pPr>
              <w:pStyle w:val="TableParagraph"/>
              <w:numPr>
                <w:ilvl w:val="0"/>
                <w:numId w:val="7"/>
              </w:numPr>
              <w:tabs>
                <w:tab w:val="left" w:pos="274"/>
              </w:tabs>
              <w:spacing w:line="240" w:lineRule="auto"/>
              <w:ind w:right="146" w:firstLine="0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 xml:space="preserve">разминать материал (тесто, пластилин, </w:t>
            </w:r>
            <w:r w:rsidRPr="0015103C">
              <w:rPr>
                <w:color w:val="000009"/>
                <w:spacing w:val="-3"/>
                <w:sz w:val="24"/>
                <w:szCs w:val="24"/>
              </w:rPr>
              <w:t xml:space="preserve">глина, </w:t>
            </w:r>
            <w:r w:rsidRPr="0015103C">
              <w:rPr>
                <w:color w:val="000009"/>
                <w:sz w:val="24"/>
                <w:szCs w:val="24"/>
              </w:rPr>
              <w:t>пластичная масса)</w:t>
            </w:r>
            <w:r w:rsidRPr="0015103C">
              <w:rPr>
                <w:color w:val="000009"/>
                <w:spacing w:val="-1"/>
                <w:sz w:val="24"/>
                <w:szCs w:val="24"/>
              </w:rPr>
              <w:t xml:space="preserve"> </w:t>
            </w:r>
            <w:r w:rsidRPr="0015103C">
              <w:rPr>
                <w:color w:val="000009"/>
                <w:spacing w:val="-4"/>
                <w:sz w:val="24"/>
                <w:szCs w:val="24"/>
              </w:rPr>
              <w:t>двумя</w:t>
            </w:r>
          </w:p>
        </w:tc>
        <w:tc>
          <w:tcPr>
            <w:tcW w:w="4047" w:type="dxa"/>
          </w:tcPr>
          <w:p w:rsidR="008A67B2" w:rsidRPr="0015103C" w:rsidRDefault="00983ED4">
            <w:pPr>
              <w:pStyle w:val="TableParagraph"/>
              <w:spacing w:line="320" w:lineRule="exact"/>
              <w:rPr>
                <w:b/>
                <w:i/>
                <w:sz w:val="24"/>
                <w:szCs w:val="24"/>
              </w:rPr>
            </w:pPr>
            <w:r w:rsidRPr="0015103C">
              <w:rPr>
                <w:b/>
                <w:i/>
                <w:sz w:val="24"/>
                <w:szCs w:val="24"/>
              </w:rPr>
              <w:t>Коммуникативные</w:t>
            </w:r>
            <w:r w:rsidRPr="0015103C">
              <w:rPr>
                <w:b/>
                <w:i/>
                <w:spacing w:val="64"/>
                <w:sz w:val="24"/>
                <w:szCs w:val="24"/>
              </w:rPr>
              <w:t xml:space="preserve"> </w:t>
            </w:r>
            <w:r w:rsidRPr="0015103C">
              <w:rPr>
                <w:b/>
                <w:i/>
                <w:sz w:val="24"/>
                <w:szCs w:val="24"/>
              </w:rPr>
              <w:t>УД:</w:t>
            </w:r>
          </w:p>
          <w:p w:rsidR="008A67B2" w:rsidRPr="0015103C" w:rsidRDefault="00983ED4">
            <w:pPr>
              <w:pStyle w:val="TableParagraph"/>
              <w:spacing w:before="7" w:line="240" w:lineRule="auto"/>
              <w:rPr>
                <w:i/>
                <w:sz w:val="24"/>
                <w:szCs w:val="24"/>
              </w:rPr>
            </w:pPr>
            <w:r w:rsidRPr="0015103C">
              <w:rPr>
                <w:i/>
                <w:sz w:val="24"/>
                <w:szCs w:val="24"/>
              </w:rPr>
              <w:t>Учащиеся научатся:</w:t>
            </w:r>
          </w:p>
          <w:p w:rsidR="008A67B2" w:rsidRPr="0015103C" w:rsidRDefault="00983ED4">
            <w:pPr>
              <w:pStyle w:val="TableParagraph"/>
              <w:spacing w:before="23" w:line="240" w:lineRule="auto"/>
              <w:ind w:right="786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-слушать и понимать речь других;</w:t>
            </w:r>
          </w:p>
          <w:p w:rsidR="008A67B2" w:rsidRPr="0015103C" w:rsidRDefault="00983ED4">
            <w:pPr>
              <w:pStyle w:val="TableParagraph"/>
              <w:spacing w:before="23" w:line="278" w:lineRule="auto"/>
              <w:ind w:right="96"/>
              <w:jc w:val="both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-выполнять различные роли в группе</w:t>
            </w:r>
          </w:p>
          <w:p w:rsidR="008A67B2" w:rsidRPr="0015103C" w:rsidRDefault="00983ED4">
            <w:pPr>
              <w:pStyle w:val="TableParagraph"/>
              <w:spacing w:line="276" w:lineRule="auto"/>
              <w:ind w:right="195"/>
              <w:jc w:val="both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-вступать в контакт и работать с учителем.</w:t>
            </w:r>
          </w:p>
          <w:p w:rsidR="008A67B2" w:rsidRPr="0015103C" w:rsidRDefault="00983ED4">
            <w:pPr>
              <w:pStyle w:val="TableParagraph"/>
              <w:tabs>
                <w:tab w:val="left" w:pos="2337"/>
                <w:tab w:val="left" w:pos="2681"/>
              </w:tabs>
              <w:spacing w:line="280" w:lineRule="auto"/>
              <w:ind w:right="197"/>
              <w:jc w:val="both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-использовать</w:t>
            </w:r>
            <w:r w:rsidRPr="0015103C">
              <w:rPr>
                <w:sz w:val="24"/>
                <w:szCs w:val="24"/>
              </w:rPr>
              <w:tab/>
            </w:r>
            <w:r w:rsidRPr="0015103C">
              <w:rPr>
                <w:sz w:val="24"/>
                <w:szCs w:val="24"/>
              </w:rPr>
              <w:tab/>
            </w:r>
            <w:r w:rsidRPr="0015103C">
              <w:rPr>
                <w:spacing w:val="-3"/>
                <w:sz w:val="24"/>
                <w:szCs w:val="24"/>
              </w:rPr>
              <w:t xml:space="preserve">принятые </w:t>
            </w:r>
            <w:r w:rsidRPr="0015103C">
              <w:rPr>
                <w:sz w:val="24"/>
                <w:szCs w:val="24"/>
              </w:rPr>
              <w:t>ритуалы</w:t>
            </w:r>
            <w:r w:rsidRPr="0015103C">
              <w:rPr>
                <w:sz w:val="24"/>
                <w:szCs w:val="24"/>
              </w:rPr>
              <w:tab/>
            </w:r>
            <w:r w:rsidRPr="0015103C">
              <w:rPr>
                <w:spacing w:val="-1"/>
                <w:sz w:val="24"/>
                <w:szCs w:val="24"/>
              </w:rPr>
              <w:t xml:space="preserve">социального </w:t>
            </w:r>
            <w:r w:rsidRPr="0015103C">
              <w:rPr>
                <w:sz w:val="24"/>
                <w:szCs w:val="24"/>
              </w:rPr>
              <w:t>взаимодействия с</w:t>
            </w:r>
            <w:r w:rsidRPr="0015103C">
              <w:rPr>
                <w:spacing w:val="-4"/>
                <w:sz w:val="24"/>
                <w:szCs w:val="24"/>
              </w:rPr>
              <w:t xml:space="preserve"> </w:t>
            </w:r>
            <w:r w:rsidRPr="0015103C">
              <w:rPr>
                <w:sz w:val="24"/>
                <w:szCs w:val="24"/>
              </w:rPr>
              <w:t>учителем;</w:t>
            </w:r>
          </w:p>
          <w:p w:rsidR="008A67B2" w:rsidRPr="0015103C" w:rsidRDefault="00983ED4">
            <w:pPr>
              <w:pStyle w:val="TableParagraph"/>
              <w:spacing w:line="278" w:lineRule="auto"/>
              <w:ind w:right="196"/>
              <w:jc w:val="both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-обращаться за помощью и принимать помощь; -слушать и понимать инструкцию к учебному заданию в разных видах деятельности</w:t>
            </w:r>
            <w:r w:rsidRPr="0015103C">
              <w:rPr>
                <w:spacing w:val="-4"/>
                <w:sz w:val="24"/>
                <w:szCs w:val="24"/>
              </w:rPr>
              <w:t xml:space="preserve"> </w:t>
            </w:r>
            <w:r w:rsidRPr="0015103C">
              <w:rPr>
                <w:sz w:val="24"/>
                <w:szCs w:val="24"/>
              </w:rPr>
              <w:t>быту.</w:t>
            </w:r>
          </w:p>
          <w:p w:rsidR="008A67B2" w:rsidRPr="0015103C" w:rsidRDefault="00983ED4">
            <w:pPr>
              <w:pStyle w:val="TableParagraph"/>
              <w:spacing w:before="14" w:line="240" w:lineRule="auto"/>
              <w:rPr>
                <w:b/>
                <w:i/>
                <w:sz w:val="24"/>
                <w:szCs w:val="24"/>
              </w:rPr>
            </w:pPr>
            <w:r w:rsidRPr="0015103C">
              <w:rPr>
                <w:b/>
                <w:i/>
                <w:sz w:val="24"/>
                <w:szCs w:val="24"/>
              </w:rPr>
              <w:t>Регулятивные</w:t>
            </w:r>
            <w:r w:rsidRPr="0015103C">
              <w:rPr>
                <w:b/>
                <w:i/>
                <w:spacing w:val="67"/>
                <w:sz w:val="24"/>
                <w:szCs w:val="24"/>
              </w:rPr>
              <w:t xml:space="preserve"> </w:t>
            </w:r>
            <w:r w:rsidRPr="0015103C">
              <w:rPr>
                <w:b/>
                <w:i/>
                <w:sz w:val="24"/>
                <w:szCs w:val="24"/>
              </w:rPr>
              <w:t>УД:</w:t>
            </w:r>
          </w:p>
          <w:p w:rsidR="008A67B2" w:rsidRPr="0015103C" w:rsidRDefault="00983ED4">
            <w:pPr>
              <w:pStyle w:val="TableParagraph"/>
              <w:spacing w:before="10" w:line="240" w:lineRule="auto"/>
              <w:rPr>
                <w:i/>
                <w:sz w:val="24"/>
                <w:szCs w:val="24"/>
              </w:rPr>
            </w:pPr>
            <w:r w:rsidRPr="0015103C">
              <w:rPr>
                <w:i/>
                <w:sz w:val="24"/>
                <w:szCs w:val="24"/>
              </w:rPr>
              <w:t>Учащиеся научатся:</w:t>
            </w:r>
          </w:p>
          <w:p w:rsidR="008A67B2" w:rsidRPr="0015103C" w:rsidRDefault="00983ED4">
            <w:pPr>
              <w:pStyle w:val="TableParagraph"/>
              <w:tabs>
                <w:tab w:val="left" w:pos="1923"/>
                <w:tab w:val="left" w:pos="2726"/>
              </w:tabs>
              <w:spacing w:before="21" w:line="240" w:lineRule="auto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-работать</w:t>
            </w:r>
            <w:r w:rsidRPr="0015103C">
              <w:rPr>
                <w:sz w:val="24"/>
                <w:szCs w:val="24"/>
              </w:rPr>
              <w:tab/>
              <w:t>с</w:t>
            </w:r>
            <w:r w:rsidRPr="0015103C">
              <w:rPr>
                <w:sz w:val="24"/>
                <w:szCs w:val="24"/>
              </w:rPr>
              <w:tab/>
              <w:t>учебными</w:t>
            </w:r>
          </w:p>
          <w:p w:rsidR="008A67B2" w:rsidRPr="0015103C" w:rsidRDefault="00983ED4">
            <w:pPr>
              <w:pStyle w:val="TableParagraph"/>
              <w:tabs>
                <w:tab w:val="left" w:pos="3787"/>
              </w:tabs>
              <w:spacing w:before="52" w:line="240" w:lineRule="auto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принадлежностями</w:t>
            </w:r>
            <w:r w:rsidRPr="0015103C">
              <w:rPr>
                <w:sz w:val="24"/>
                <w:szCs w:val="24"/>
              </w:rPr>
              <w:tab/>
              <w:t>и</w:t>
            </w:r>
          </w:p>
        </w:tc>
        <w:tc>
          <w:tcPr>
            <w:tcW w:w="4033" w:type="dxa"/>
          </w:tcPr>
          <w:p w:rsidR="008A67B2" w:rsidRPr="0015103C" w:rsidRDefault="00983ED4">
            <w:pPr>
              <w:pStyle w:val="TableParagraph"/>
              <w:spacing w:line="240" w:lineRule="auto"/>
              <w:ind w:left="107" w:right="910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- овладение навыками предметно-практической деятельности как</w:t>
            </w:r>
          </w:p>
          <w:p w:rsidR="008A67B2" w:rsidRPr="0015103C" w:rsidRDefault="00983ED4">
            <w:pPr>
              <w:pStyle w:val="TableParagraph"/>
              <w:spacing w:line="240" w:lineRule="auto"/>
              <w:ind w:left="107" w:right="772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необходимой основой для самообслуживания,</w:t>
            </w:r>
          </w:p>
          <w:p w:rsidR="008A67B2" w:rsidRPr="0015103C" w:rsidRDefault="00983ED4">
            <w:pPr>
              <w:pStyle w:val="TableParagraph"/>
              <w:spacing w:line="321" w:lineRule="exact"/>
              <w:ind w:left="107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коммуникации,</w:t>
            </w:r>
          </w:p>
          <w:p w:rsidR="008A67B2" w:rsidRPr="0015103C" w:rsidRDefault="00983ED4">
            <w:pPr>
              <w:pStyle w:val="TableParagraph"/>
              <w:spacing w:line="240" w:lineRule="auto"/>
              <w:ind w:left="107" w:right="499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изобразительной, бытовой и трудовой деятельности;</w:t>
            </w:r>
          </w:p>
          <w:p w:rsidR="008A67B2" w:rsidRPr="0015103C" w:rsidRDefault="00983ED4">
            <w:pPr>
              <w:pStyle w:val="TableParagraph"/>
              <w:numPr>
                <w:ilvl w:val="0"/>
                <w:numId w:val="6"/>
              </w:numPr>
              <w:tabs>
                <w:tab w:val="left" w:pos="271"/>
              </w:tabs>
              <w:spacing w:line="321" w:lineRule="exact"/>
              <w:ind w:left="270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владение</w:t>
            </w:r>
            <w:r w:rsidRPr="0015103C">
              <w:rPr>
                <w:spacing w:val="-6"/>
                <w:sz w:val="24"/>
                <w:szCs w:val="24"/>
              </w:rPr>
              <w:t xml:space="preserve"> </w:t>
            </w:r>
            <w:r w:rsidRPr="0015103C">
              <w:rPr>
                <w:sz w:val="24"/>
                <w:szCs w:val="24"/>
              </w:rPr>
              <w:t>навыками</w:t>
            </w:r>
          </w:p>
          <w:p w:rsidR="008A67B2" w:rsidRPr="0015103C" w:rsidRDefault="00983ED4">
            <w:pPr>
              <w:pStyle w:val="TableParagraph"/>
              <w:spacing w:line="240" w:lineRule="auto"/>
              <w:ind w:left="107" w:right="481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коммуникации и</w:t>
            </w:r>
            <w:r w:rsidRPr="0015103C">
              <w:rPr>
                <w:spacing w:val="-11"/>
                <w:sz w:val="24"/>
                <w:szCs w:val="24"/>
              </w:rPr>
              <w:t xml:space="preserve"> </w:t>
            </w:r>
            <w:r w:rsidRPr="0015103C">
              <w:rPr>
                <w:sz w:val="24"/>
                <w:szCs w:val="24"/>
              </w:rPr>
              <w:t>принятыми нормами</w:t>
            </w:r>
            <w:r w:rsidRPr="0015103C">
              <w:rPr>
                <w:spacing w:val="-1"/>
                <w:sz w:val="24"/>
                <w:szCs w:val="24"/>
              </w:rPr>
              <w:t xml:space="preserve"> </w:t>
            </w:r>
            <w:r w:rsidRPr="0015103C">
              <w:rPr>
                <w:sz w:val="24"/>
                <w:szCs w:val="24"/>
              </w:rPr>
              <w:t>социального</w:t>
            </w:r>
          </w:p>
          <w:p w:rsidR="008A67B2" w:rsidRPr="0015103C" w:rsidRDefault="00983ED4">
            <w:pPr>
              <w:pStyle w:val="TableParagraph"/>
              <w:spacing w:line="321" w:lineRule="exact"/>
              <w:ind w:left="107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взаимодействия;</w:t>
            </w:r>
          </w:p>
          <w:p w:rsidR="008A67B2" w:rsidRPr="0015103C" w:rsidRDefault="00983ED4">
            <w:pPr>
              <w:pStyle w:val="TableParagraph"/>
              <w:numPr>
                <w:ilvl w:val="0"/>
                <w:numId w:val="6"/>
              </w:numPr>
              <w:tabs>
                <w:tab w:val="left" w:pos="271"/>
              </w:tabs>
              <w:spacing w:line="322" w:lineRule="exact"/>
              <w:ind w:left="270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опыт</w:t>
            </w:r>
            <w:r w:rsidRPr="0015103C">
              <w:rPr>
                <w:spacing w:val="-2"/>
                <w:sz w:val="24"/>
                <w:szCs w:val="24"/>
              </w:rPr>
              <w:t xml:space="preserve"> </w:t>
            </w:r>
            <w:r w:rsidRPr="0015103C">
              <w:rPr>
                <w:sz w:val="24"/>
                <w:szCs w:val="24"/>
              </w:rPr>
              <w:t>конструктивного</w:t>
            </w:r>
          </w:p>
          <w:p w:rsidR="008A67B2" w:rsidRPr="0015103C" w:rsidRDefault="00983ED4">
            <w:pPr>
              <w:pStyle w:val="TableParagraph"/>
              <w:spacing w:line="240" w:lineRule="auto"/>
              <w:ind w:left="107" w:right="201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взаимодействия с взрослыми и сверстниками;</w:t>
            </w:r>
          </w:p>
          <w:p w:rsidR="008A67B2" w:rsidRPr="0015103C" w:rsidRDefault="00983ED4">
            <w:pPr>
              <w:pStyle w:val="TableParagraph"/>
              <w:numPr>
                <w:ilvl w:val="0"/>
                <w:numId w:val="6"/>
              </w:numPr>
              <w:tabs>
                <w:tab w:val="left" w:pos="271"/>
              </w:tabs>
              <w:spacing w:line="240" w:lineRule="auto"/>
              <w:ind w:right="334" w:firstLine="0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умение взаимодействовать в группе в процессе учебной, игровой, других</w:t>
            </w:r>
            <w:r w:rsidRPr="0015103C">
              <w:rPr>
                <w:spacing w:val="-2"/>
                <w:sz w:val="24"/>
                <w:szCs w:val="24"/>
              </w:rPr>
              <w:t xml:space="preserve"> </w:t>
            </w:r>
            <w:r w:rsidRPr="0015103C">
              <w:rPr>
                <w:sz w:val="24"/>
                <w:szCs w:val="24"/>
              </w:rPr>
              <w:t>видах</w:t>
            </w:r>
          </w:p>
          <w:p w:rsidR="008A67B2" w:rsidRPr="0015103C" w:rsidRDefault="00983ED4">
            <w:pPr>
              <w:pStyle w:val="TableParagraph"/>
              <w:spacing w:line="240" w:lineRule="auto"/>
              <w:ind w:left="107" w:right="710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доступной деятельности; потребность участвовать в совместной с</w:t>
            </w:r>
            <w:r w:rsidRPr="0015103C">
              <w:rPr>
                <w:spacing w:val="-6"/>
                <w:sz w:val="24"/>
                <w:szCs w:val="24"/>
              </w:rPr>
              <w:t xml:space="preserve"> </w:t>
            </w:r>
            <w:r w:rsidRPr="0015103C">
              <w:rPr>
                <w:sz w:val="24"/>
                <w:szCs w:val="24"/>
              </w:rPr>
              <w:t>другими</w:t>
            </w:r>
          </w:p>
          <w:p w:rsidR="008A67B2" w:rsidRPr="0015103C" w:rsidRDefault="00983ED4">
            <w:pPr>
              <w:pStyle w:val="TableParagraph"/>
              <w:spacing w:line="321" w:lineRule="exact"/>
              <w:ind w:left="107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деятельности, направленной на</w:t>
            </w:r>
          </w:p>
        </w:tc>
      </w:tr>
    </w:tbl>
    <w:p w:rsidR="008A67B2" w:rsidRPr="0015103C" w:rsidRDefault="008A67B2">
      <w:pPr>
        <w:spacing w:line="321" w:lineRule="exact"/>
        <w:rPr>
          <w:sz w:val="24"/>
          <w:szCs w:val="24"/>
        </w:rPr>
        <w:sectPr w:rsidR="008A67B2" w:rsidRPr="0015103C">
          <w:pgSz w:w="16840" w:h="11910" w:orient="landscape"/>
          <w:pgMar w:top="1100" w:right="660" w:bottom="280" w:left="620" w:header="720" w:footer="720" w:gutter="0"/>
          <w:cols w:space="720"/>
        </w:sectPr>
      </w:pPr>
    </w:p>
    <w:p w:rsidR="008A67B2" w:rsidRPr="0015103C" w:rsidRDefault="008A67B2">
      <w:pPr>
        <w:pStyle w:val="a3"/>
      </w:pPr>
    </w:p>
    <w:p w:rsidR="008A67B2" w:rsidRPr="0015103C" w:rsidRDefault="008A67B2">
      <w:pPr>
        <w:pStyle w:val="a3"/>
      </w:pPr>
    </w:p>
    <w:p w:rsidR="008A67B2" w:rsidRPr="0015103C" w:rsidRDefault="008A67B2">
      <w:pPr>
        <w:pStyle w:val="a3"/>
        <w:spacing w:before="9"/>
      </w:pPr>
    </w:p>
    <w:tbl>
      <w:tblPr>
        <w:tblStyle w:val="TableNormal"/>
        <w:tblW w:w="0" w:type="auto"/>
        <w:tblInd w:w="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3"/>
        <w:gridCol w:w="3262"/>
        <w:gridCol w:w="4047"/>
        <w:gridCol w:w="4033"/>
      </w:tblGrid>
      <w:tr w:rsidR="008A67B2" w:rsidRPr="0015103C">
        <w:trPr>
          <w:trHeight w:val="9296"/>
        </w:trPr>
        <w:tc>
          <w:tcPr>
            <w:tcW w:w="3543" w:type="dxa"/>
          </w:tcPr>
          <w:p w:rsidR="008A67B2" w:rsidRPr="0015103C" w:rsidRDefault="00983ED4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руками;</w:t>
            </w:r>
          </w:p>
          <w:p w:rsidR="008A67B2" w:rsidRPr="0015103C" w:rsidRDefault="00983ED4">
            <w:pPr>
              <w:pStyle w:val="TableParagraph"/>
              <w:spacing w:line="240" w:lineRule="auto"/>
              <w:ind w:left="107" w:right="859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пересыпать материал (крупа, песок, земля,</w:t>
            </w:r>
          </w:p>
          <w:p w:rsidR="008A67B2" w:rsidRPr="0015103C" w:rsidRDefault="00983ED4">
            <w:pPr>
              <w:pStyle w:val="TableParagraph"/>
              <w:spacing w:line="242" w:lineRule="auto"/>
              <w:ind w:left="107" w:right="432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мелкие предметы) двумя руками;</w:t>
            </w:r>
          </w:p>
          <w:p w:rsidR="008A67B2" w:rsidRPr="0015103C" w:rsidRDefault="00983ED4">
            <w:pPr>
              <w:pStyle w:val="TableParagraph"/>
              <w:numPr>
                <w:ilvl w:val="0"/>
                <w:numId w:val="5"/>
              </w:numPr>
              <w:tabs>
                <w:tab w:val="left" w:pos="271"/>
              </w:tabs>
              <w:spacing w:line="240" w:lineRule="auto"/>
              <w:ind w:right="1107" w:firstLine="0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 xml:space="preserve">переливать воду </w:t>
            </w:r>
            <w:r w:rsidRPr="0015103C">
              <w:rPr>
                <w:color w:val="000009"/>
                <w:spacing w:val="-11"/>
                <w:sz w:val="24"/>
                <w:szCs w:val="24"/>
              </w:rPr>
              <w:t xml:space="preserve">с </w:t>
            </w:r>
            <w:r w:rsidRPr="0015103C">
              <w:rPr>
                <w:color w:val="000009"/>
                <w:sz w:val="24"/>
                <w:szCs w:val="24"/>
              </w:rPr>
              <w:t>использованием</w:t>
            </w:r>
          </w:p>
          <w:p w:rsidR="008A67B2" w:rsidRPr="0015103C" w:rsidRDefault="00983ED4">
            <w:pPr>
              <w:pStyle w:val="TableParagraph"/>
              <w:spacing w:line="321" w:lineRule="exact"/>
              <w:ind w:left="107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(стаканчик, ложка и</w:t>
            </w:r>
            <w:r w:rsidRPr="0015103C">
              <w:rPr>
                <w:color w:val="000009"/>
                <w:spacing w:val="-2"/>
                <w:sz w:val="24"/>
                <w:szCs w:val="24"/>
              </w:rPr>
              <w:t xml:space="preserve"> </w:t>
            </w:r>
            <w:r w:rsidRPr="0015103C">
              <w:rPr>
                <w:color w:val="000009"/>
                <w:sz w:val="24"/>
                <w:szCs w:val="24"/>
              </w:rPr>
              <w:t>др.).</w:t>
            </w:r>
          </w:p>
          <w:p w:rsidR="008A67B2" w:rsidRPr="0015103C" w:rsidRDefault="00983ED4">
            <w:pPr>
              <w:pStyle w:val="TableParagraph"/>
              <w:spacing w:line="322" w:lineRule="exact"/>
              <w:ind w:left="107"/>
              <w:rPr>
                <w:i/>
                <w:sz w:val="24"/>
                <w:szCs w:val="24"/>
              </w:rPr>
            </w:pPr>
            <w:r w:rsidRPr="0015103C">
              <w:rPr>
                <w:i/>
                <w:color w:val="000009"/>
                <w:sz w:val="24"/>
                <w:szCs w:val="24"/>
              </w:rPr>
              <w:t>Действия с</w:t>
            </w:r>
            <w:r w:rsidRPr="0015103C">
              <w:rPr>
                <w:i/>
                <w:color w:val="000009"/>
                <w:spacing w:val="-10"/>
                <w:sz w:val="24"/>
                <w:szCs w:val="24"/>
              </w:rPr>
              <w:t xml:space="preserve"> </w:t>
            </w:r>
            <w:r w:rsidRPr="0015103C">
              <w:rPr>
                <w:i/>
                <w:color w:val="000009"/>
                <w:sz w:val="24"/>
                <w:szCs w:val="24"/>
              </w:rPr>
              <w:t>предметами:</w:t>
            </w:r>
          </w:p>
          <w:p w:rsidR="008A67B2" w:rsidRPr="0015103C" w:rsidRDefault="00983ED4">
            <w:pPr>
              <w:pStyle w:val="TableParagraph"/>
              <w:numPr>
                <w:ilvl w:val="0"/>
                <w:numId w:val="5"/>
              </w:numPr>
              <w:tabs>
                <w:tab w:val="left" w:pos="271"/>
              </w:tabs>
              <w:spacing w:line="240" w:lineRule="auto"/>
              <w:ind w:right="111" w:firstLine="0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захватывать и удержать предметы (шарики, кубики, мелкие игрушки, шишки и др.); встряхивать</w:t>
            </w:r>
          </w:p>
          <w:p w:rsidR="008A67B2" w:rsidRPr="0015103C" w:rsidRDefault="00983ED4">
            <w:pPr>
              <w:pStyle w:val="TableParagraph"/>
              <w:spacing w:line="240" w:lineRule="auto"/>
              <w:ind w:left="107" w:right="163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предметы, издающие звук (бутылочки с бусинками или крупой и др.);</w:t>
            </w:r>
          </w:p>
          <w:p w:rsidR="008A67B2" w:rsidRPr="0015103C" w:rsidRDefault="00983ED4">
            <w:pPr>
              <w:pStyle w:val="TableParagraph"/>
              <w:numPr>
                <w:ilvl w:val="0"/>
                <w:numId w:val="5"/>
              </w:numPr>
              <w:tabs>
                <w:tab w:val="left" w:pos="271"/>
              </w:tabs>
              <w:spacing w:line="242" w:lineRule="auto"/>
              <w:ind w:right="373" w:firstLine="0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толкать предмет от себя (игрушка на</w:t>
            </w:r>
            <w:r w:rsidRPr="0015103C">
              <w:rPr>
                <w:color w:val="000009"/>
                <w:spacing w:val="-3"/>
                <w:sz w:val="24"/>
                <w:szCs w:val="24"/>
              </w:rPr>
              <w:t xml:space="preserve"> </w:t>
            </w:r>
            <w:r w:rsidRPr="0015103C">
              <w:rPr>
                <w:color w:val="000009"/>
                <w:sz w:val="24"/>
                <w:szCs w:val="24"/>
              </w:rPr>
              <w:t>колесиках,</w:t>
            </w:r>
          </w:p>
          <w:p w:rsidR="008A67B2" w:rsidRPr="0015103C" w:rsidRDefault="00983ED4">
            <w:pPr>
              <w:pStyle w:val="TableParagraph"/>
              <w:spacing w:line="318" w:lineRule="exact"/>
              <w:ind w:left="107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ящик, входная дверь и др.);</w:t>
            </w:r>
          </w:p>
          <w:p w:rsidR="008A67B2" w:rsidRPr="0015103C" w:rsidRDefault="00983ED4">
            <w:pPr>
              <w:pStyle w:val="TableParagraph"/>
              <w:numPr>
                <w:ilvl w:val="0"/>
                <w:numId w:val="5"/>
              </w:numPr>
              <w:tabs>
                <w:tab w:val="left" w:pos="271"/>
              </w:tabs>
              <w:spacing w:line="240" w:lineRule="auto"/>
              <w:ind w:right="738" w:firstLine="0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 xml:space="preserve">катать валик двумя </w:t>
            </w:r>
            <w:r w:rsidRPr="0015103C">
              <w:rPr>
                <w:color w:val="000009"/>
                <w:spacing w:val="-11"/>
                <w:sz w:val="24"/>
                <w:szCs w:val="24"/>
              </w:rPr>
              <w:t xml:space="preserve">и </w:t>
            </w:r>
            <w:r w:rsidRPr="0015103C">
              <w:rPr>
                <w:color w:val="000009"/>
                <w:sz w:val="24"/>
                <w:szCs w:val="24"/>
              </w:rPr>
              <w:t>одной</w:t>
            </w:r>
            <w:r w:rsidRPr="0015103C">
              <w:rPr>
                <w:color w:val="000009"/>
                <w:spacing w:val="-4"/>
                <w:sz w:val="24"/>
                <w:szCs w:val="24"/>
              </w:rPr>
              <w:t xml:space="preserve"> </w:t>
            </w:r>
            <w:r w:rsidRPr="0015103C">
              <w:rPr>
                <w:color w:val="000009"/>
                <w:sz w:val="24"/>
                <w:szCs w:val="24"/>
              </w:rPr>
              <w:t>руками;</w:t>
            </w:r>
          </w:p>
          <w:p w:rsidR="008A67B2" w:rsidRPr="0015103C" w:rsidRDefault="00983ED4">
            <w:pPr>
              <w:pStyle w:val="TableParagraph"/>
              <w:numPr>
                <w:ilvl w:val="0"/>
                <w:numId w:val="5"/>
              </w:numPr>
              <w:tabs>
                <w:tab w:val="left" w:pos="271"/>
              </w:tabs>
              <w:spacing w:line="240" w:lineRule="auto"/>
              <w:ind w:right="414" w:firstLine="0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ловить катящийся по поверхности мяч (разной величины);</w:t>
            </w:r>
          </w:p>
          <w:p w:rsidR="008A67B2" w:rsidRPr="0015103C" w:rsidRDefault="00983ED4">
            <w:pPr>
              <w:pStyle w:val="TableParagraph"/>
              <w:numPr>
                <w:ilvl w:val="0"/>
                <w:numId w:val="5"/>
              </w:numPr>
              <w:tabs>
                <w:tab w:val="left" w:pos="271"/>
              </w:tabs>
              <w:spacing w:line="240" w:lineRule="auto"/>
              <w:ind w:right="542" w:firstLine="0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притягивать предмет</w:t>
            </w:r>
            <w:r w:rsidRPr="0015103C">
              <w:rPr>
                <w:color w:val="000009"/>
                <w:spacing w:val="-10"/>
                <w:sz w:val="24"/>
                <w:szCs w:val="24"/>
              </w:rPr>
              <w:t xml:space="preserve"> </w:t>
            </w:r>
            <w:r w:rsidRPr="0015103C">
              <w:rPr>
                <w:color w:val="000009"/>
                <w:sz w:val="24"/>
                <w:szCs w:val="24"/>
              </w:rPr>
              <w:t>к себе (игрушка</w:t>
            </w:r>
            <w:r w:rsidRPr="0015103C">
              <w:rPr>
                <w:color w:val="000009"/>
                <w:spacing w:val="-2"/>
                <w:sz w:val="24"/>
                <w:szCs w:val="24"/>
              </w:rPr>
              <w:t xml:space="preserve"> </w:t>
            </w:r>
            <w:r w:rsidRPr="0015103C">
              <w:rPr>
                <w:color w:val="000009"/>
                <w:sz w:val="24"/>
                <w:szCs w:val="24"/>
              </w:rPr>
              <w:t>на</w:t>
            </w:r>
          </w:p>
          <w:p w:rsidR="008A67B2" w:rsidRPr="0015103C" w:rsidRDefault="00983ED4">
            <w:pPr>
              <w:pStyle w:val="TableParagraph"/>
              <w:spacing w:line="321" w:lineRule="exact"/>
              <w:ind w:left="107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колесиках, ящик и</w:t>
            </w:r>
            <w:r w:rsidRPr="0015103C">
              <w:rPr>
                <w:color w:val="000009"/>
                <w:spacing w:val="-7"/>
                <w:sz w:val="24"/>
                <w:szCs w:val="24"/>
              </w:rPr>
              <w:t xml:space="preserve"> </w:t>
            </w:r>
            <w:r w:rsidRPr="0015103C">
              <w:rPr>
                <w:color w:val="000009"/>
                <w:sz w:val="24"/>
                <w:szCs w:val="24"/>
              </w:rPr>
              <w:t>др.);</w:t>
            </w:r>
          </w:p>
          <w:p w:rsidR="008A67B2" w:rsidRPr="0015103C" w:rsidRDefault="00983ED4">
            <w:pPr>
              <w:pStyle w:val="TableParagraph"/>
              <w:numPr>
                <w:ilvl w:val="0"/>
                <w:numId w:val="5"/>
              </w:numPr>
              <w:tabs>
                <w:tab w:val="left" w:pos="271"/>
              </w:tabs>
              <w:spacing w:line="240" w:lineRule="auto"/>
              <w:ind w:left="271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нажимать на</w:t>
            </w:r>
            <w:r w:rsidRPr="0015103C">
              <w:rPr>
                <w:color w:val="000009"/>
                <w:spacing w:val="-4"/>
                <w:sz w:val="24"/>
                <w:szCs w:val="24"/>
              </w:rPr>
              <w:t xml:space="preserve"> </w:t>
            </w:r>
            <w:r w:rsidRPr="0015103C">
              <w:rPr>
                <w:color w:val="000009"/>
                <w:sz w:val="24"/>
                <w:szCs w:val="24"/>
              </w:rPr>
              <w:t>кнопки,</w:t>
            </w:r>
          </w:p>
        </w:tc>
        <w:tc>
          <w:tcPr>
            <w:tcW w:w="3262" w:type="dxa"/>
          </w:tcPr>
          <w:p w:rsidR="008A67B2" w:rsidRPr="0015103C" w:rsidRDefault="00983ED4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руками;</w:t>
            </w:r>
          </w:p>
          <w:p w:rsidR="008A67B2" w:rsidRPr="0015103C" w:rsidRDefault="00983ED4">
            <w:pPr>
              <w:pStyle w:val="TableParagraph"/>
              <w:numPr>
                <w:ilvl w:val="0"/>
                <w:numId w:val="4"/>
              </w:numPr>
              <w:tabs>
                <w:tab w:val="left" w:pos="274"/>
              </w:tabs>
              <w:spacing w:line="240" w:lineRule="auto"/>
              <w:ind w:right="438" w:firstLine="0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 xml:space="preserve">пересыпать </w:t>
            </w:r>
            <w:r w:rsidRPr="0015103C">
              <w:rPr>
                <w:color w:val="000009"/>
                <w:spacing w:val="-4"/>
                <w:sz w:val="24"/>
                <w:szCs w:val="24"/>
              </w:rPr>
              <w:t xml:space="preserve">материал </w:t>
            </w:r>
            <w:r w:rsidRPr="0015103C">
              <w:rPr>
                <w:color w:val="000009"/>
                <w:sz w:val="24"/>
                <w:szCs w:val="24"/>
              </w:rPr>
              <w:t>(крупа, песок,</w:t>
            </w:r>
            <w:r w:rsidRPr="0015103C">
              <w:rPr>
                <w:color w:val="000009"/>
                <w:spacing w:val="-3"/>
                <w:sz w:val="24"/>
                <w:szCs w:val="24"/>
              </w:rPr>
              <w:t xml:space="preserve"> </w:t>
            </w:r>
            <w:r w:rsidRPr="0015103C">
              <w:rPr>
                <w:color w:val="000009"/>
                <w:sz w:val="24"/>
                <w:szCs w:val="24"/>
              </w:rPr>
              <w:t>земля,</w:t>
            </w:r>
          </w:p>
          <w:p w:rsidR="008A67B2" w:rsidRPr="0015103C" w:rsidRDefault="00983ED4">
            <w:pPr>
              <w:pStyle w:val="TableParagraph"/>
              <w:spacing w:line="242" w:lineRule="auto"/>
              <w:ind w:right="81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мелкие предметы) двумя руками;</w:t>
            </w:r>
          </w:p>
          <w:p w:rsidR="008A67B2" w:rsidRPr="0015103C" w:rsidRDefault="00983ED4">
            <w:pPr>
              <w:pStyle w:val="TableParagraph"/>
              <w:numPr>
                <w:ilvl w:val="0"/>
                <w:numId w:val="4"/>
              </w:numPr>
              <w:tabs>
                <w:tab w:val="left" w:pos="274"/>
              </w:tabs>
              <w:spacing w:line="240" w:lineRule="auto"/>
              <w:ind w:right="845" w:firstLine="0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 xml:space="preserve">переливать </w:t>
            </w:r>
            <w:r w:rsidRPr="0015103C">
              <w:rPr>
                <w:color w:val="000009"/>
                <w:spacing w:val="-4"/>
                <w:sz w:val="24"/>
                <w:szCs w:val="24"/>
              </w:rPr>
              <w:t xml:space="preserve">воду </w:t>
            </w:r>
            <w:r w:rsidRPr="0015103C">
              <w:rPr>
                <w:color w:val="000009"/>
                <w:spacing w:val="-12"/>
                <w:sz w:val="24"/>
                <w:szCs w:val="24"/>
              </w:rPr>
              <w:t xml:space="preserve">с </w:t>
            </w:r>
            <w:r w:rsidRPr="0015103C">
              <w:rPr>
                <w:color w:val="000009"/>
                <w:sz w:val="24"/>
                <w:szCs w:val="24"/>
              </w:rPr>
              <w:t>использованием</w:t>
            </w:r>
          </w:p>
          <w:p w:rsidR="008A67B2" w:rsidRPr="0015103C" w:rsidRDefault="00983ED4">
            <w:pPr>
              <w:pStyle w:val="TableParagraph"/>
              <w:spacing w:line="240" w:lineRule="auto"/>
              <w:ind w:right="156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инструмента (стаканчик, ложка и др.).</w:t>
            </w:r>
          </w:p>
          <w:p w:rsidR="008A67B2" w:rsidRPr="0015103C" w:rsidRDefault="00983ED4">
            <w:pPr>
              <w:pStyle w:val="TableParagraph"/>
              <w:spacing w:line="321" w:lineRule="exact"/>
              <w:rPr>
                <w:i/>
                <w:sz w:val="24"/>
                <w:szCs w:val="24"/>
              </w:rPr>
            </w:pPr>
            <w:r w:rsidRPr="0015103C">
              <w:rPr>
                <w:i/>
                <w:color w:val="000009"/>
                <w:sz w:val="24"/>
                <w:szCs w:val="24"/>
              </w:rPr>
              <w:t>Действия с предметами</w:t>
            </w:r>
          </w:p>
          <w:p w:rsidR="008A67B2" w:rsidRPr="0015103C" w:rsidRDefault="00983ED4">
            <w:pPr>
              <w:pStyle w:val="TableParagraph"/>
              <w:numPr>
                <w:ilvl w:val="0"/>
                <w:numId w:val="4"/>
              </w:numPr>
              <w:tabs>
                <w:tab w:val="left" w:pos="274"/>
              </w:tabs>
              <w:spacing w:line="240" w:lineRule="auto"/>
              <w:ind w:right="96" w:firstLine="0"/>
              <w:rPr>
                <w:sz w:val="24"/>
                <w:szCs w:val="24"/>
              </w:rPr>
            </w:pPr>
            <w:r w:rsidRPr="0015103C">
              <w:rPr>
                <w:color w:val="000009"/>
                <w:spacing w:val="-3"/>
                <w:sz w:val="24"/>
                <w:szCs w:val="24"/>
              </w:rPr>
              <w:t xml:space="preserve">захватывать </w:t>
            </w:r>
            <w:r w:rsidRPr="0015103C">
              <w:rPr>
                <w:color w:val="000009"/>
                <w:sz w:val="24"/>
                <w:szCs w:val="24"/>
              </w:rPr>
              <w:t xml:space="preserve">и </w:t>
            </w:r>
            <w:r w:rsidRPr="0015103C">
              <w:rPr>
                <w:color w:val="000009"/>
                <w:spacing w:val="-6"/>
                <w:sz w:val="24"/>
                <w:szCs w:val="24"/>
              </w:rPr>
              <w:t xml:space="preserve">удержать </w:t>
            </w:r>
            <w:r w:rsidRPr="0015103C">
              <w:rPr>
                <w:color w:val="000009"/>
                <w:sz w:val="24"/>
                <w:szCs w:val="24"/>
              </w:rPr>
              <w:t>предметы (шарики, кубики, мелкие игрушки, шишки и</w:t>
            </w:r>
            <w:r w:rsidRPr="0015103C">
              <w:rPr>
                <w:color w:val="000009"/>
                <w:spacing w:val="-4"/>
                <w:sz w:val="24"/>
                <w:szCs w:val="24"/>
              </w:rPr>
              <w:t xml:space="preserve"> </w:t>
            </w:r>
            <w:r w:rsidRPr="0015103C">
              <w:rPr>
                <w:color w:val="000009"/>
                <w:sz w:val="24"/>
                <w:szCs w:val="24"/>
              </w:rPr>
              <w:t>др.);</w:t>
            </w:r>
          </w:p>
          <w:p w:rsidR="008A67B2" w:rsidRPr="0015103C" w:rsidRDefault="00983ED4">
            <w:pPr>
              <w:pStyle w:val="TableParagraph"/>
              <w:numPr>
                <w:ilvl w:val="0"/>
                <w:numId w:val="4"/>
              </w:numPr>
              <w:tabs>
                <w:tab w:val="left" w:pos="274"/>
              </w:tabs>
              <w:spacing w:line="240" w:lineRule="auto"/>
              <w:ind w:right="220" w:firstLine="0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 xml:space="preserve">встряхивать предметы, издающие </w:t>
            </w:r>
            <w:r w:rsidRPr="0015103C">
              <w:rPr>
                <w:color w:val="000009"/>
                <w:spacing w:val="-5"/>
                <w:sz w:val="24"/>
                <w:szCs w:val="24"/>
              </w:rPr>
              <w:t xml:space="preserve">звук </w:t>
            </w:r>
            <w:r w:rsidRPr="0015103C">
              <w:rPr>
                <w:color w:val="000009"/>
                <w:spacing w:val="-3"/>
                <w:sz w:val="24"/>
                <w:szCs w:val="24"/>
              </w:rPr>
              <w:t xml:space="preserve">(бутылочки </w:t>
            </w:r>
            <w:r w:rsidRPr="0015103C">
              <w:rPr>
                <w:color w:val="000009"/>
                <w:sz w:val="24"/>
                <w:szCs w:val="24"/>
              </w:rPr>
              <w:t xml:space="preserve">с </w:t>
            </w:r>
            <w:r w:rsidRPr="0015103C">
              <w:rPr>
                <w:color w:val="000009"/>
                <w:spacing w:val="-5"/>
                <w:sz w:val="24"/>
                <w:szCs w:val="24"/>
              </w:rPr>
              <w:t xml:space="preserve">бусинками </w:t>
            </w:r>
            <w:r w:rsidRPr="0015103C">
              <w:rPr>
                <w:color w:val="000009"/>
                <w:sz w:val="24"/>
                <w:szCs w:val="24"/>
              </w:rPr>
              <w:t>или крупой и</w:t>
            </w:r>
            <w:r w:rsidRPr="0015103C">
              <w:rPr>
                <w:color w:val="000009"/>
                <w:spacing w:val="-5"/>
                <w:sz w:val="24"/>
                <w:szCs w:val="24"/>
              </w:rPr>
              <w:t xml:space="preserve"> </w:t>
            </w:r>
            <w:r w:rsidRPr="0015103C">
              <w:rPr>
                <w:color w:val="000009"/>
                <w:sz w:val="24"/>
                <w:szCs w:val="24"/>
              </w:rPr>
              <w:t>др.);</w:t>
            </w:r>
          </w:p>
          <w:p w:rsidR="008A67B2" w:rsidRPr="0015103C" w:rsidRDefault="00983ED4">
            <w:pPr>
              <w:pStyle w:val="TableParagraph"/>
              <w:numPr>
                <w:ilvl w:val="0"/>
                <w:numId w:val="4"/>
              </w:numPr>
              <w:tabs>
                <w:tab w:val="left" w:pos="274"/>
              </w:tabs>
              <w:spacing w:line="240" w:lineRule="auto"/>
              <w:ind w:right="119" w:firstLine="0"/>
              <w:rPr>
                <w:sz w:val="24"/>
                <w:szCs w:val="24"/>
              </w:rPr>
            </w:pPr>
            <w:r w:rsidRPr="0015103C">
              <w:rPr>
                <w:color w:val="000009"/>
                <w:spacing w:val="-4"/>
                <w:sz w:val="24"/>
                <w:szCs w:val="24"/>
              </w:rPr>
              <w:t xml:space="preserve">толкать </w:t>
            </w:r>
            <w:r w:rsidRPr="0015103C">
              <w:rPr>
                <w:color w:val="000009"/>
                <w:sz w:val="24"/>
                <w:szCs w:val="24"/>
              </w:rPr>
              <w:t xml:space="preserve">предмет от </w:t>
            </w:r>
            <w:r w:rsidRPr="0015103C">
              <w:rPr>
                <w:color w:val="000009"/>
                <w:spacing w:val="-5"/>
                <w:sz w:val="24"/>
                <w:szCs w:val="24"/>
              </w:rPr>
              <w:t xml:space="preserve">себя </w:t>
            </w:r>
            <w:r w:rsidRPr="0015103C">
              <w:rPr>
                <w:color w:val="000009"/>
                <w:sz w:val="24"/>
                <w:szCs w:val="24"/>
              </w:rPr>
              <w:t xml:space="preserve">(игрушка на </w:t>
            </w:r>
            <w:r w:rsidRPr="0015103C">
              <w:rPr>
                <w:color w:val="000009"/>
                <w:spacing w:val="-3"/>
                <w:sz w:val="24"/>
                <w:szCs w:val="24"/>
              </w:rPr>
              <w:t>колесиках,</w:t>
            </w:r>
          </w:p>
          <w:p w:rsidR="008A67B2" w:rsidRPr="0015103C" w:rsidRDefault="00983ED4">
            <w:pPr>
              <w:pStyle w:val="TableParagraph"/>
              <w:spacing w:line="240" w:lineRule="auto"/>
              <w:ind w:right="81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ящик, входная дверь и др.);</w:t>
            </w:r>
          </w:p>
          <w:p w:rsidR="008A67B2" w:rsidRPr="0015103C" w:rsidRDefault="00983ED4">
            <w:pPr>
              <w:pStyle w:val="TableParagraph"/>
              <w:numPr>
                <w:ilvl w:val="0"/>
                <w:numId w:val="4"/>
              </w:numPr>
              <w:tabs>
                <w:tab w:val="left" w:pos="274"/>
              </w:tabs>
              <w:spacing w:line="240" w:lineRule="auto"/>
              <w:ind w:right="485" w:firstLine="0"/>
              <w:rPr>
                <w:sz w:val="24"/>
                <w:szCs w:val="24"/>
              </w:rPr>
            </w:pPr>
            <w:r w:rsidRPr="0015103C">
              <w:rPr>
                <w:color w:val="000009"/>
                <w:spacing w:val="-3"/>
                <w:sz w:val="24"/>
                <w:szCs w:val="24"/>
              </w:rPr>
              <w:t xml:space="preserve">катать </w:t>
            </w:r>
            <w:r w:rsidRPr="0015103C">
              <w:rPr>
                <w:color w:val="000009"/>
                <w:sz w:val="24"/>
                <w:szCs w:val="24"/>
              </w:rPr>
              <w:t xml:space="preserve">валик </w:t>
            </w:r>
            <w:r w:rsidRPr="0015103C">
              <w:rPr>
                <w:color w:val="000009"/>
                <w:spacing w:val="-4"/>
                <w:sz w:val="24"/>
                <w:szCs w:val="24"/>
              </w:rPr>
              <w:t xml:space="preserve">двумя </w:t>
            </w:r>
            <w:r w:rsidRPr="0015103C">
              <w:rPr>
                <w:color w:val="000009"/>
                <w:spacing w:val="-11"/>
                <w:sz w:val="24"/>
                <w:szCs w:val="24"/>
              </w:rPr>
              <w:t xml:space="preserve">и </w:t>
            </w:r>
            <w:r w:rsidRPr="0015103C">
              <w:rPr>
                <w:color w:val="000009"/>
                <w:spacing w:val="-3"/>
                <w:sz w:val="24"/>
                <w:szCs w:val="24"/>
              </w:rPr>
              <w:t>одной</w:t>
            </w:r>
            <w:r w:rsidRPr="0015103C">
              <w:rPr>
                <w:color w:val="000009"/>
                <w:sz w:val="24"/>
                <w:szCs w:val="24"/>
              </w:rPr>
              <w:t xml:space="preserve"> </w:t>
            </w:r>
            <w:r w:rsidRPr="0015103C">
              <w:rPr>
                <w:color w:val="000009"/>
                <w:spacing w:val="-3"/>
                <w:sz w:val="24"/>
                <w:szCs w:val="24"/>
              </w:rPr>
              <w:t>руками;</w:t>
            </w:r>
          </w:p>
          <w:p w:rsidR="008A67B2" w:rsidRPr="0015103C" w:rsidRDefault="00983ED4">
            <w:pPr>
              <w:pStyle w:val="TableParagraph"/>
              <w:numPr>
                <w:ilvl w:val="0"/>
                <w:numId w:val="4"/>
              </w:numPr>
              <w:tabs>
                <w:tab w:val="left" w:pos="274"/>
              </w:tabs>
              <w:spacing w:line="240" w:lineRule="auto"/>
              <w:ind w:right="126" w:firstLine="0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 xml:space="preserve">ловить </w:t>
            </w:r>
            <w:r w:rsidRPr="0015103C">
              <w:rPr>
                <w:color w:val="000009"/>
                <w:spacing w:val="-3"/>
                <w:sz w:val="24"/>
                <w:szCs w:val="24"/>
              </w:rPr>
              <w:t xml:space="preserve">катящийся </w:t>
            </w:r>
            <w:r w:rsidRPr="0015103C">
              <w:rPr>
                <w:color w:val="000009"/>
                <w:sz w:val="24"/>
                <w:szCs w:val="24"/>
              </w:rPr>
              <w:t>по поверхности мяч (разной величины);</w:t>
            </w:r>
          </w:p>
          <w:p w:rsidR="008A67B2" w:rsidRPr="0015103C" w:rsidRDefault="00983ED4">
            <w:pPr>
              <w:pStyle w:val="TableParagraph"/>
              <w:numPr>
                <w:ilvl w:val="0"/>
                <w:numId w:val="4"/>
              </w:numPr>
              <w:tabs>
                <w:tab w:val="left" w:pos="274"/>
              </w:tabs>
              <w:spacing w:line="321" w:lineRule="exact"/>
              <w:ind w:left="273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притягивать предмет</w:t>
            </w:r>
            <w:r w:rsidRPr="0015103C">
              <w:rPr>
                <w:color w:val="000009"/>
                <w:spacing w:val="-9"/>
                <w:sz w:val="24"/>
                <w:szCs w:val="24"/>
              </w:rPr>
              <w:t xml:space="preserve"> </w:t>
            </w:r>
            <w:r w:rsidRPr="0015103C">
              <w:rPr>
                <w:color w:val="000009"/>
                <w:sz w:val="24"/>
                <w:szCs w:val="24"/>
              </w:rPr>
              <w:t>к</w:t>
            </w:r>
          </w:p>
        </w:tc>
        <w:tc>
          <w:tcPr>
            <w:tcW w:w="4047" w:type="dxa"/>
          </w:tcPr>
          <w:p w:rsidR="008A67B2" w:rsidRPr="0015103C" w:rsidRDefault="00983ED4">
            <w:pPr>
              <w:pStyle w:val="TableParagraph"/>
              <w:spacing w:line="315" w:lineRule="exact"/>
              <w:jc w:val="both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организовывать рабочее место;</w:t>
            </w:r>
          </w:p>
          <w:p w:rsidR="008A67B2" w:rsidRPr="0015103C" w:rsidRDefault="00983ED4">
            <w:pPr>
              <w:pStyle w:val="TableParagraph"/>
              <w:tabs>
                <w:tab w:val="left" w:pos="2029"/>
              </w:tabs>
              <w:spacing w:before="52" w:line="240" w:lineRule="auto"/>
              <w:ind w:right="94"/>
              <w:jc w:val="both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-принимать цели и произвольно включаться в деятельность, следовать</w:t>
            </w:r>
            <w:r w:rsidRPr="0015103C">
              <w:rPr>
                <w:sz w:val="24"/>
                <w:szCs w:val="24"/>
              </w:rPr>
              <w:tab/>
            </w:r>
            <w:r w:rsidRPr="0015103C">
              <w:rPr>
                <w:spacing w:val="-1"/>
                <w:sz w:val="24"/>
                <w:szCs w:val="24"/>
              </w:rPr>
              <w:t xml:space="preserve">предложенному </w:t>
            </w:r>
            <w:r w:rsidRPr="0015103C">
              <w:rPr>
                <w:sz w:val="24"/>
                <w:szCs w:val="24"/>
              </w:rPr>
              <w:t>плану</w:t>
            </w:r>
          </w:p>
          <w:p w:rsidR="008A67B2" w:rsidRPr="0015103C" w:rsidRDefault="00983ED4">
            <w:pPr>
              <w:pStyle w:val="TableParagraph"/>
              <w:spacing w:line="321" w:lineRule="exact"/>
              <w:jc w:val="both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и работать в общем темпе;</w:t>
            </w:r>
          </w:p>
          <w:p w:rsidR="008A67B2" w:rsidRPr="0015103C" w:rsidRDefault="00983ED4">
            <w:pPr>
              <w:pStyle w:val="TableParagraph"/>
              <w:spacing w:before="21" w:line="261" w:lineRule="auto"/>
              <w:ind w:left="818" w:right="251" w:hanging="708"/>
              <w:jc w:val="both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-активно участвовать в деятельности,</w:t>
            </w:r>
          </w:p>
          <w:p w:rsidR="008A67B2" w:rsidRPr="0015103C" w:rsidRDefault="00983ED4">
            <w:pPr>
              <w:pStyle w:val="TableParagraph"/>
              <w:spacing w:line="261" w:lineRule="auto"/>
              <w:ind w:right="492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контролировать и оценивать свои действия и действия одноклассников;</w:t>
            </w:r>
          </w:p>
          <w:p w:rsidR="008A67B2" w:rsidRPr="0015103C" w:rsidRDefault="00983ED4">
            <w:pPr>
              <w:pStyle w:val="TableParagraph"/>
              <w:spacing w:before="17" w:line="278" w:lineRule="auto"/>
              <w:ind w:right="96"/>
              <w:jc w:val="both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-соотносить свои действия и их результаты с заданными образцами.</w:t>
            </w:r>
          </w:p>
          <w:p w:rsidR="008A67B2" w:rsidRPr="0015103C" w:rsidRDefault="00983ED4">
            <w:pPr>
              <w:pStyle w:val="TableParagraph"/>
              <w:spacing w:before="10" w:line="240" w:lineRule="auto"/>
              <w:jc w:val="both"/>
              <w:rPr>
                <w:b/>
                <w:i/>
                <w:sz w:val="24"/>
                <w:szCs w:val="24"/>
              </w:rPr>
            </w:pPr>
            <w:r w:rsidRPr="0015103C">
              <w:rPr>
                <w:b/>
                <w:i/>
                <w:sz w:val="24"/>
                <w:szCs w:val="24"/>
              </w:rPr>
              <w:t>Познавательные</w:t>
            </w:r>
            <w:r w:rsidRPr="0015103C">
              <w:rPr>
                <w:b/>
                <w:i/>
                <w:spacing w:val="68"/>
                <w:sz w:val="24"/>
                <w:szCs w:val="24"/>
              </w:rPr>
              <w:t xml:space="preserve"> </w:t>
            </w:r>
            <w:r w:rsidRPr="0015103C">
              <w:rPr>
                <w:b/>
                <w:i/>
                <w:sz w:val="24"/>
                <w:szCs w:val="24"/>
              </w:rPr>
              <w:t>УД:</w:t>
            </w:r>
          </w:p>
          <w:p w:rsidR="008A67B2" w:rsidRPr="0015103C" w:rsidRDefault="00983ED4">
            <w:pPr>
              <w:pStyle w:val="TableParagraph"/>
              <w:spacing w:before="12" w:line="240" w:lineRule="auto"/>
              <w:jc w:val="both"/>
              <w:rPr>
                <w:i/>
                <w:sz w:val="24"/>
                <w:szCs w:val="24"/>
              </w:rPr>
            </w:pPr>
            <w:r w:rsidRPr="0015103C">
              <w:rPr>
                <w:i/>
                <w:sz w:val="24"/>
                <w:szCs w:val="24"/>
              </w:rPr>
              <w:t>Учащийся научится:</w:t>
            </w:r>
          </w:p>
          <w:p w:rsidR="008A67B2" w:rsidRPr="0015103C" w:rsidRDefault="00983ED4">
            <w:pPr>
              <w:pStyle w:val="TableParagraph"/>
              <w:spacing w:before="21" w:line="259" w:lineRule="auto"/>
              <w:ind w:right="700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 xml:space="preserve">-ориентироваться в своей системе знаний: </w:t>
            </w:r>
            <w:r w:rsidRPr="0015103C">
              <w:rPr>
                <w:i/>
                <w:sz w:val="24"/>
                <w:szCs w:val="24"/>
              </w:rPr>
              <w:t xml:space="preserve">отличать </w:t>
            </w:r>
            <w:r w:rsidRPr="0015103C">
              <w:rPr>
                <w:sz w:val="24"/>
                <w:szCs w:val="24"/>
              </w:rPr>
              <w:t>новое от уже известного с помощью учителя;</w:t>
            </w:r>
          </w:p>
          <w:p w:rsidR="008A67B2" w:rsidRPr="0015103C" w:rsidRDefault="00983ED4">
            <w:pPr>
              <w:pStyle w:val="TableParagraph"/>
              <w:tabs>
                <w:tab w:val="left" w:pos="1545"/>
                <w:tab w:val="left" w:pos="3688"/>
              </w:tabs>
              <w:spacing w:before="18" w:line="261" w:lineRule="auto"/>
              <w:ind w:right="61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-выделять</w:t>
            </w:r>
            <w:r w:rsidRPr="0015103C">
              <w:rPr>
                <w:sz w:val="24"/>
                <w:szCs w:val="24"/>
              </w:rPr>
              <w:tab/>
              <w:t>существенные,</w:t>
            </w:r>
            <w:r w:rsidRPr="0015103C">
              <w:rPr>
                <w:sz w:val="24"/>
                <w:szCs w:val="24"/>
              </w:rPr>
              <w:tab/>
            </w:r>
            <w:r w:rsidRPr="0015103C">
              <w:rPr>
                <w:spacing w:val="-8"/>
                <w:sz w:val="24"/>
                <w:szCs w:val="24"/>
              </w:rPr>
              <w:t xml:space="preserve">об </w:t>
            </w:r>
            <w:r w:rsidRPr="0015103C">
              <w:rPr>
                <w:sz w:val="24"/>
                <w:szCs w:val="24"/>
              </w:rPr>
              <w:t>отличительные</w:t>
            </w:r>
            <w:r w:rsidRPr="0015103C">
              <w:rPr>
                <w:spacing w:val="-1"/>
                <w:sz w:val="24"/>
                <w:szCs w:val="24"/>
              </w:rPr>
              <w:t xml:space="preserve"> </w:t>
            </w:r>
            <w:r w:rsidRPr="0015103C">
              <w:rPr>
                <w:sz w:val="24"/>
                <w:szCs w:val="24"/>
              </w:rPr>
              <w:t>свойства</w:t>
            </w:r>
          </w:p>
          <w:p w:rsidR="008A67B2" w:rsidRPr="0015103C" w:rsidRDefault="00983ED4">
            <w:pPr>
              <w:pStyle w:val="TableParagraph"/>
              <w:spacing w:line="292" w:lineRule="exact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предметов;</w:t>
            </w:r>
          </w:p>
          <w:p w:rsidR="008A67B2" w:rsidRPr="0015103C" w:rsidRDefault="00983ED4">
            <w:pPr>
              <w:pStyle w:val="TableParagraph"/>
              <w:spacing w:before="22" w:line="240" w:lineRule="auto"/>
              <w:ind w:right="1036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-делать простейшие обобщения, сравнивать, классифицировать на</w:t>
            </w:r>
          </w:p>
          <w:p w:rsidR="008A67B2" w:rsidRPr="0015103C" w:rsidRDefault="00983ED4">
            <w:pPr>
              <w:pStyle w:val="TableParagraph"/>
              <w:spacing w:before="1" w:line="308" w:lineRule="exact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наглядном материале;</w:t>
            </w:r>
          </w:p>
        </w:tc>
        <w:tc>
          <w:tcPr>
            <w:tcW w:w="4033" w:type="dxa"/>
          </w:tcPr>
          <w:p w:rsidR="008A67B2" w:rsidRPr="0015103C" w:rsidRDefault="00983ED4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свое жизнеобеспечение,</w:t>
            </w:r>
          </w:p>
          <w:p w:rsidR="008A67B2" w:rsidRPr="0015103C" w:rsidRDefault="00983ED4">
            <w:pPr>
              <w:pStyle w:val="TableParagraph"/>
              <w:spacing w:line="322" w:lineRule="exact"/>
              <w:ind w:left="107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социальное развитие и помощь</w:t>
            </w:r>
          </w:p>
          <w:p w:rsidR="008A67B2" w:rsidRPr="0015103C" w:rsidRDefault="00983ED4">
            <w:pPr>
              <w:pStyle w:val="TableParagraph"/>
              <w:spacing w:line="240" w:lineRule="auto"/>
              <w:ind w:left="107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.близким.</w:t>
            </w:r>
          </w:p>
        </w:tc>
      </w:tr>
    </w:tbl>
    <w:p w:rsidR="008A67B2" w:rsidRPr="0015103C" w:rsidRDefault="008A67B2">
      <w:pPr>
        <w:rPr>
          <w:sz w:val="24"/>
          <w:szCs w:val="24"/>
        </w:rPr>
        <w:sectPr w:rsidR="008A67B2" w:rsidRPr="0015103C">
          <w:pgSz w:w="16840" w:h="11910" w:orient="landscape"/>
          <w:pgMar w:top="1100" w:right="660" w:bottom="280" w:left="620" w:header="720" w:footer="720" w:gutter="0"/>
          <w:cols w:space="720"/>
        </w:sectPr>
      </w:pPr>
    </w:p>
    <w:p w:rsidR="008A67B2" w:rsidRPr="0015103C" w:rsidRDefault="008A67B2">
      <w:pPr>
        <w:pStyle w:val="a3"/>
      </w:pPr>
    </w:p>
    <w:p w:rsidR="008A67B2" w:rsidRPr="0015103C" w:rsidRDefault="008A67B2">
      <w:pPr>
        <w:pStyle w:val="a3"/>
      </w:pPr>
    </w:p>
    <w:p w:rsidR="008A67B2" w:rsidRPr="0015103C" w:rsidRDefault="008A67B2">
      <w:pPr>
        <w:pStyle w:val="a3"/>
        <w:spacing w:before="9"/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"/>
        <w:gridCol w:w="1986"/>
        <w:gridCol w:w="1558"/>
        <w:gridCol w:w="3263"/>
        <w:gridCol w:w="4048"/>
        <w:gridCol w:w="1627"/>
        <w:gridCol w:w="2274"/>
        <w:gridCol w:w="136"/>
      </w:tblGrid>
      <w:tr w:rsidR="008A67B2" w:rsidRPr="0015103C">
        <w:trPr>
          <w:trHeight w:val="310"/>
        </w:trPr>
        <w:tc>
          <w:tcPr>
            <w:tcW w:w="142" w:type="dxa"/>
            <w:vMerge w:val="restart"/>
            <w:tcBorders>
              <w:top w:val="nil"/>
              <w:left w:val="nil"/>
            </w:tcBorders>
          </w:tcPr>
          <w:p w:rsidR="008A67B2" w:rsidRPr="0015103C" w:rsidRDefault="008A67B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bottom w:val="nil"/>
            </w:tcBorders>
          </w:tcPr>
          <w:p w:rsidR="008A67B2" w:rsidRPr="0015103C" w:rsidRDefault="00983ED4">
            <w:pPr>
              <w:pStyle w:val="TableParagraph"/>
              <w:spacing w:line="290" w:lineRule="exact"/>
              <w:ind w:left="107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коммуникатор всей кистью</w:t>
            </w:r>
          </w:p>
        </w:tc>
        <w:tc>
          <w:tcPr>
            <w:tcW w:w="3263" w:type="dxa"/>
            <w:tcBorders>
              <w:bottom w:val="nil"/>
            </w:tcBorders>
          </w:tcPr>
          <w:p w:rsidR="008A67B2" w:rsidRPr="0015103C" w:rsidRDefault="00983ED4">
            <w:pPr>
              <w:pStyle w:val="TableParagraph"/>
              <w:spacing w:line="290" w:lineRule="exact"/>
              <w:ind w:left="108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себе (игрушка на</w:t>
            </w:r>
          </w:p>
        </w:tc>
        <w:tc>
          <w:tcPr>
            <w:tcW w:w="4048" w:type="dxa"/>
            <w:tcBorders>
              <w:bottom w:val="nil"/>
            </w:tcBorders>
          </w:tcPr>
          <w:p w:rsidR="008A67B2" w:rsidRPr="0015103C" w:rsidRDefault="00983ED4">
            <w:pPr>
              <w:pStyle w:val="TableParagraph"/>
              <w:spacing w:line="290" w:lineRule="exact"/>
              <w:ind w:left="107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- наблюдать.</w:t>
            </w:r>
          </w:p>
        </w:tc>
        <w:tc>
          <w:tcPr>
            <w:tcW w:w="4037" w:type="dxa"/>
            <w:gridSpan w:val="3"/>
            <w:vMerge w:val="restart"/>
            <w:tcBorders>
              <w:bottom w:val="single" w:sz="8" w:space="0" w:color="000000"/>
            </w:tcBorders>
          </w:tcPr>
          <w:p w:rsidR="008A67B2" w:rsidRPr="0015103C" w:rsidRDefault="008A67B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8A67B2" w:rsidRPr="0015103C">
        <w:trPr>
          <w:trHeight w:val="301"/>
        </w:trPr>
        <w:tc>
          <w:tcPr>
            <w:tcW w:w="142" w:type="dxa"/>
            <w:vMerge/>
            <w:tcBorders>
              <w:top w:val="nil"/>
              <w:left w:val="nil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2" w:lineRule="exact"/>
              <w:ind w:left="107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или пальцем;</w:t>
            </w:r>
          </w:p>
        </w:tc>
        <w:tc>
          <w:tcPr>
            <w:tcW w:w="3263" w:type="dxa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2" w:lineRule="exact"/>
              <w:ind w:left="108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колесиках, ящик и др.);</w:t>
            </w:r>
          </w:p>
        </w:tc>
        <w:tc>
          <w:tcPr>
            <w:tcW w:w="4048" w:type="dxa"/>
            <w:tcBorders>
              <w:top w:val="nil"/>
              <w:bottom w:val="nil"/>
            </w:tcBorders>
          </w:tcPr>
          <w:p w:rsidR="008A67B2" w:rsidRPr="0015103C" w:rsidRDefault="008A67B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037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</w:tr>
      <w:tr w:rsidR="008A67B2" w:rsidRPr="0015103C">
        <w:trPr>
          <w:trHeight w:val="301"/>
        </w:trPr>
        <w:tc>
          <w:tcPr>
            <w:tcW w:w="142" w:type="dxa"/>
            <w:vMerge/>
            <w:tcBorders>
              <w:top w:val="nil"/>
              <w:left w:val="nil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2" w:lineRule="exact"/>
              <w:ind w:left="107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- застегивать и</w:t>
            </w:r>
          </w:p>
        </w:tc>
        <w:tc>
          <w:tcPr>
            <w:tcW w:w="3263" w:type="dxa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2" w:lineRule="exact"/>
              <w:ind w:left="108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- нажимать на кнопки,</w:t>
            </w:r>
          </w:p>
        </w:tc>
        <w:tc>
          <w:tcPr>
            <w:tcW w:w="4048" w:type="dxa"/>
            <w:tcBorders>
              <w:top w:val="nil"/>
              <w:bottom w:val="nil"/>
            </w:tcBorders>
          </w:tcPr>
          <w:p w:rsidR="008A67B2" w:rsidRPr="0015103C" w:rsidRDefault="008A67B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037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</w:tr>
      <w:tr w:rsidR="008A67B2" w:rsidRPr="0015103C">
        <w:trPr>
          <w:trHeight w:val="302"/>
        </w:trPr>
        <w:tc>
          <w:tcPr>
            <w:tcW w:w="142" w:type="dxa"/>
            <w:vMerge/>
            <w:tcBorders>
              <w:top w:val="nil"/>
              <w:left w:val="nil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3" w:lineRule="exact"/>
              <w:ind w:left="107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расстегивать липучки;</w:t>
            </w:r>
          </w:p>
        </w:tc>
        <w:tc>
          <w:tcPr>
            <w:tcW w:w="3263" w:type="dxa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3" w:lineRule="exact"/>
              <w:ind w:left="108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коммуникатор всей</w:t>
            </w:r>
          </w:p>
        </w:tc>
        <w:tc>
          <w:tcPr>
            <w:tcW w:w="4048" w:type="dxa"/>
            <w:tcBorders>
              <w:top w:val="nil"/>
              <w:bottom w:val="nil"/>
            </w:tcBorders>
          </w:tcPr>
          <w:p w:rsidR="008A67B2" w:rsidRPr="0015103C" w:rsidRDefault="008A67B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037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</w:tr>
      <w:tr w:rsidR="008A67B2" w:rsidRPr="0015103C">
        <w:trPr>
          <w:trHeight w:val="303"/>
        </w:trPr>
        <w:tc>
          <w:tcPr>
            <w:tcW w:w="142" w:type="dxa"/>
            <w:vMerge/>
            <w:tcBorders>
              <w:top w:val="nil"/>
              <w:left w:val="nil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3" w:lineRule="exact"/>
              <w:ind w:left="107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- сжимать предмет</w:t>
            </w:r>
          </w:p>
        </w:tc>
        <w:tc>
          <w:tcPr>
            <w:tcW w:w="3263" w:type="dxa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3" w:lineRule="exact"/>
              <w:ind w:left="108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кистью или пальцем;</w:t>
            </w:r>
          </w:p>
        </w:tc>
        <w:tc>
          <w:tcPr>
            <w:tcW w:w="4048" w:type="dxa"/>
            <w:tcBorders>
              <w:top w:val="nil"/>
              <w:bottom w:val="nil"/>
            </w:tcBorders>
          </w:tcPr>
          <w:p w:rsidR="008A67B2" w:rsidRPr="0015103C" w:rsidRDefault="008A67B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037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</w:tr>
      <w:tr w:rsidR="008A67B2" w:rsidRPr="0015103C">
        <w:trPr>
          <w:trHeight w:val="301"/>
        </w:trPr>
        <w:tc>
          <w:tcPr>
            <w:tcW w:w="142" w:type="dxa"/>
            <w:vMerge/>
            <w:tcBorders>
              <w:top w:val="nil"/>
              <w:left w:val="nil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2" w:lineRule="exact"/>
              <w:ind w:left="107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(звучащие игрушки из</w:t>
            </w:r>
          </w:p>
        </w:tc>
        <w:tc>
          <w:tcPr>
            <w:tcW w:w="3263" w:type="dxa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2" w:lineRule="exact"/>
              <w:ind w:left="108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- застегивать и</w:t>
            </w:r>
          </w:p>
        </w:tc>
        <w:tc>
          <w:tcPr>
            <w:tcW w:w="4048" w:type="dxa"/>
            <w:tcBorders>
              <w:top w:val="nil"/>
              <w:bottom w:val="nil"/>
            </w:tcBorders>
          </w:tcPr>
          <w:p w:rsidR="008A67B2" w:rsidRPr="0015103C" w:rsidRDefault="008A67B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037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</w:tr>
      <w:tr w:rsidR="008A67B2" w:rsidRPr="0015103C">
        <w:trPr>
          <w:trHeight w:val="301"/>
        </w:trPr>
        <w:tc>
          <w:tcPr>
            <w:tcW w:w="142" w:type="dxa"/>
            <w:vMerge/>
            <w:tcBorders>
              <w:top w:val="nil"/>
              <w:left w:val="nil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2" w:lineRule="exact"/>
              <w:ind w:left="107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разных материалов,</w:t>
            </w:r>
          </w:p>
        </w:tc>
        <w:tc>
          <w:tcPr>
            <w:tcW w:w="3263" w:type="dxa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2" w:lineRule="exact"/>
              <w:ind w:left="108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расстегивать липучки;</w:t>
            </w:r>
          </w:p>
        </w:tc>
        <w:tc>
          <w:tcPr>
            <w:tcW w:w="4048" w:type="dxa"/>
            <w:tcBorders>
              <w:top w:val="nil"/>
              <w:bottom w:val="nil"/>
            </w:tcBorders>
          </w:tcPr>
          <w:p w:rsidR="008A67B2" w:rsidRPr="0015103C" w:rsidRDefault="008A67B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037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</w:tr>
      <w:tr w:rsidR="008A67B2" w:rsidRPr="0015103C">
        <w:trPr>
          <w:trHeight w:val="301"/>
        </w:trPr>
        <w:tc>
          <w:tcPr>
            <w:tcW w:w="142" w:type="dxa"/>
            <w:vMerge/>
            <w:tcBorders>
              <w:top w:val="nil"/>
              <w:left w:val="nil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2" w:lineRule="exact"/>
              <w:ind w:left="107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прищепки, губки и др.)</w:t>
            </w:r>
          </w:p>
        </w:tc>
        <w:tc>
          <w:tcPr>
            <w:tcW w:w="3263" w:type="dxa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2" w:lineRule="exact"/>
              <w:ind w:left="108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- сжимать предмет</w:t>
            </w:r>
          </w:p>
        </w:tc>
        <w:tc>
          <w:tcPr>
            <w:tcW w:w="4048" w:type="dxa"/>
            <w:tcBorders>
              <w:top w:val="nil"/>
              <w:bottom w:val="nil"/>
            </w:tcBorders>
          </w:tcPr>
          <w:p w:rsidR="008A67B2" w:rsidRPr="0015103C" w:rsidRDefault="008A67B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037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</w:tr>
      <w:tr w:rsidR="008A67B2" w:rsidRPr="0015103C">
        <w:trPr>
          <w:trHeight w:val="301"/>
        </w:trPr>
        <w:tc>
          <w:tcPr>
            <w:tcW w:w="142" w:type="dxa"/>
            <w:vMerge/>
            <w:tcBorders>
              <w:top w:val="nil"/>
              <w:left w:val="nil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2" w:lineRule="exact"/>
              <w:ind w:left="107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двумя руками (одной</w:t>
            </w:r>
          </w:p>
        </w:tc>
        <w:tc>
          <w:tcPr>
            <w:tcW w:w="3263" w:type="dxa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2" w:lineRule="exact"/>
              <w:ind w:left="108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(звучащие игрушки из</w:t>
            </w:r>
          </w:p>
        </w:tc>
        <w:tc>
          <w:tcPr>
            <w:tcW w:w="4048" w:type="dxa"/>
            <w:tcBorders>
              <w:top w:val="nil"/>
              <w:bottom w:val="nil"/>
            </w:tcBorders>
          </w:tcPr>
          <w:p w:rsidR="008A67B2" w:rsidRPr="0015103C" w:rsidRDefault="008A67B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037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</w:tr>
      <w:tr w:rsidR="008A67B2" w:rsidRPr="0015103C">
        <w:trPr>
          <w:trHeight w:val="301"/>
        </w:trPr>
        <w:tc>
          <w:tcPr>
            <w:tcW w:w="142" w:type="dxa"/>
            <w:vMerge/>
            <w:tcBorders>
              <w:top w:val="nil"/>
              <w:left w:val="nil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2" w:lineRule="exact"/>
              <w:ind w:left="107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рукой);</w:t>
            </w:r>
          </w:p>
        </w:tc>
        <w:tc>
          <w:tcPr>
            <w:tcW w:w="3263" w:type="dxa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2" w:lineRule="exact"/>
              <w:ind w:left="108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разных материалов,</w:t>
            </w:r>
          </w:p>
        </w:tc>
        <w:tc>
          <w:tcPr>
            <w:tcW w:w="4048" w:type="dxa"/>
            <w:tcBorders>
              <w:top w:val="nil"/>
              <w:bottom w:val="nil"/>
            </w:tcBorders>
          </w:tcPr>
          <w:p w:rsidR="008A67B2" w:rsidRPr="0015103C" w:rsidRDefault="008A67B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037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</w:tr>
      <w:tr w:rsidR="008A67B2" w:rsidRPr="0015103C">
        <w:trPr>
          <w:trHeight w:val="302"/>
        </w:trPr>
        <w:tc>
          <w:tcPr>
            <w:tcW w:w="142" w:type="dxa"/>
            <w:vMerge/>
            <w:tcBorders>
              <w:top w:val="nil"/>
              <w:left w:val="nil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3" w:lineRule="exact"/>
              <w:ind w:left="107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- вынимать предметы из</w:t>
            </w:r>
          </w:p>
        </w:tc>
        <w:tc>
          <w:tcPr>
            <w:tcW w:w="3263" w:type="dxa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3" w:lineRule="exact"/>
              <w:ind w:left="108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прищепки, губки и др.)</w:t>
            </w:r>
          </w:p>
        </w:tc>
        <w:tc>
          <w:tcPr>
            <w:tcW w:w="4048" w:type="dxa"/>
            <w:tcBorders>
              <w:top w:val="nil"/>
              <w:bottom w:val="nil"/>
            </w:tcBorders>
          </w:tcPr>
          <w:p w:rsidR="008A67B2" w:rsidRPr="0015103C" w:rsidRDefault="008A67B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037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</w:tr>
      <w:tr w:rsidR="008A67B2" w:rsidRPr="0015103C">
        <w:trPr>
          <w:trHeight w:val="302"/>
        </w:trPr>
        <w:tc>
          <w:tcPr>
            <w:tcW w:w="142" w:type="dxa"/>
            <w:vMerge/>
            <w:tcBorders>
              <w:top w:val="nil"/>
              <w:left w:val="nil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3" w:lineRule="exact"/>
              <w:ind w:left="107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емкости (корзины,</w:t>
            </w:r>
          </w:p>
        </w:tc>
        <w:tc>
          <w:tcPr>
            <w:tcW w:w="3263" w:type="dxa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3" w:lineRule="exact"/>
              <w:ind w:left="108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двумя руками (одной</w:t>
            </w:r>
          </w:p>
        </w:tc>
        <w:tc>
          <w:tcPr>
            <w:tcW w:w="4048" w:type="dxa"/>
            <w:tcBorders>
              <w:top w:val="nil"/>
              <w:bottom w:val="nil"/>
            </w:tcBorders>
          </w:tcPr>
          <w:p w:rsidR="008A67B2" w:rsidRPr="0015103C" w:rsidRDefault="008A67B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037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</w:tr>
      <w:tr w:rsidR="008A67B2" w:rsidRPr="0015103C">
        <w:trPr>
          <w:trHeight w:val="301"/>
        </w:trPr>
        <w:tc>
          <w:tcPr>
            <w:tcW w:w="142" w:type="dxa"/>
            <w:vMerge/>
            <w:tcBorders>
              <w:top w:val="nil"/>
              <w:left w:val="nil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2" w:lineRule="exact"/>
              <w:ind w:left="107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коробки);</w:t>
            </w:r>
          </w:p>
        </w:tc>
        <w:tc>
          <w:tcPr>
            <w:tcW w:w="3263" w:type="dxa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2" w:lineRule="exact"/>
              <w:ind w:left="108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рукой);</w:t>
            </w:r>
          </w:p>
        </w:tc>
        <w:tc>
          <w:tcPr>
            <w:tcW w:w="4048" w:type="dxa"/>
            <w:tcBorders>
              <w:top w:val="nil"/>
              <w:bottom w:val="nil"/>
            </w:tcBorders>
          </w:tcPr>
          <w:p w:rsidR="008A67B2" w:rsidRPr="0015103C" w:rsidRDefault="008A67B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037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</w:tr>
      <w:tr w:rsidR="008A67B2" w:rsidRPr="0015103C">
        <w:trPr>
          <w:trHeight w:val="301"/>
        </w:trPr>
        <w:tc>
          <w:tcPr>
            <w:tcW w:w="142" w:type="dxa"/>
            <w:vMerge/>
            <w:tcBorders>
              <w:top w:val="nil"/>
              <w:left w:val="nil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2" w:lineRule="exact"/>
              <w:ind w:left="107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- складывать предметы в</w:t>
            </w:r>
          </w:p>
        </w:tc>
        <w:tc>
          <w:tcPr>
            <w:tcW w:w="3263" w:type="dxa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2" w:lineRule="exact"/>
              <w:ind w:left="108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- вынимать предметы из</w:t>
            </w:r>
          </w:p>
        </w:tc>
        <w:tc>
          <w:tcPr>
            <w:tcW w:w="4048" w:type="dxa"/>
            <w:tcBorders>
              <w:top w:val="nil"/>
              <w:bottom w:val="nil"/>
            </w:tcBorders>
          </w:tcPr>
          <w:p w:rsidR="008A67B2" w:rsidRPr="0015103C" w:rsidRDefault="008A67B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037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</w:tr>
      <w:tr w:rsidR="008A67B2" w:rsidRPr="0015103C">
        <w:trPr>
          <w:trHeight w:val="301"/>
        </w:trPr>
        <w:tc>
          <w:tcPr>
            <w:tcW w:w="142" w:type="dxa"/>
            <w:vMerge/>
            <w:tcBorders>
              <w:top w:val="nil"/>
              <w:left w:val="nil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2" w:lineRule="exact"/>
              <w:ind w:left="107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емкость (корзины,</w:t>
            </w:r>
          </w:p>
        </w:tc>
        <w:tc>
          <w:tcPr>
            <w:tcW w:w="3263" w:type="dxa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2" w:lineRule="exact"/>
              <w:ind w:left="108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емкости (корзины,</w:t>
            </w:r>
          </w:p>
        </w:tc>
        <w:tc>
          <w:tcPr>
            <w:tcW w:w="4048" w:type="dxa"/>
            <w:tcBorders>
              <w:top w:val="nil"/>
              <w:bottom w:val="nil"/>
            </w:tcBorders>
          </w:tcPr>
          <w:p w:rsidR="008A67B2" w:rsidRPr="0015103C" w:rsidRDefault="008A67B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037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</w:tr>
      <w:tr w:rsidR="008A67B2" w:rsidRPr="0015103C">
        <w:trPr>
          <w:trHeight w:val="301"/>
        </w:trPr>
        <w:tc>
          <w:tcPr>
            <w:tcW w:w="142" w:type="dxa"/>
            <w:vMerge/>
            <w:tcBorders>
              <w:top w:val="nil"/>
              <w:left w:val="nil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2" w:lineRule="exact"/>
              <w:ind w:left="107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коробки);</w:t>
            </w:r>
          </w:p>
        </w:tc>
        <w:tc>
          <w:tcPr>
            <w:tcW w:w="3263" w:type="dxa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2" w:lineRule="exact"/>
              <w:ind w:left="108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коробки);</w:t>
            </w:r>
          </w:p>
        </w:tc>
        <w:tc>
          <w:tcPr>
            <w:tcW w:w="4048" w:type="dxa"/>
            <w:tcBorders>
              <w:top w:val="nil"/>
              <w:bottom w:val="nil"/>
            </w:tcBorders>
          </w:tcPr>
          <w:p w:rsidR="008A67B2" w:rsidRPr="0015103C" w:rsidRDefault="008A67B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037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</w:tr>
      <w:tr w:rsidR="008A67B2" w:rsidRPr="0015103C">
        <w:trPr>
          <w:trHeight w:val="302"/>
        </w:trPr>
        <w:tc>
          <w:tcPr>
            <w:tcW w:w="142" w:type="dxa"/>
            <w:vMerge/>
            <w:tcBorders>
              <w:top w:val="nil"/>
              <w:left w:val="nil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3" w:lineRule="exact"/>
              <w:ind w:left="107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- перекладывать предметы</w:t>
            </w:r>
          </w:p>
        </w:tc>
        <w:tc>
          <w:tcPr>
            <w:tcW w:w="3263" w:type="dxa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3" w:lineRule="exact"/>
              <w:ind w:left="108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- складывать предметы в</w:t>
            </w:r>
          </w:p>
        </w:tc>
        <w:tc>
          <w:tcPr>
            <w:tcW w:w="4048" w:type="dxa"/>
            <w:tcBorders>
              <w:top w:val="nil"/>
              <w:bottom w:val="nil"/>
            </w:tcBorders>
          </w:tcPr>
          <w:p w:rsidR="008A67B2" w:rsidRPr="0015103C" w:rsidRDefault="008A67B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037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</w:tr>
      <w:tr w:rsidR="008A67B2" w:rsidRPr="0015103C">
        <w:trPr>
          <w:trHeight w:val="303"/>
        </w:trPr>
        <w:tc>
          <w:tcPr>
            <w:tcW w:w="142" w:type="dxa"/>
            <w:vMerge/>
            <w:tcBorders>
              <w:top w:val="nil"/>
              <w:left w:val="nil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3" w:lineRule="exact"/>
              <w:ind w:left="107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из одной емкости в</w:t>
            </w:r>
          </w:p>
        </w:tc>
        <w:tc>
          <w:tcPr>
            <w:tcW w:w="3263" w:type="dxa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3" w:lineRule="exact"/>
              <w:ind w:left="108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емкость (корзины,</w:t>
            </w:r>
          </w:p>
        </w:tc>
        <w:tc>
          <w:tcPr>
            <w:tcW w:w="4048" w:type="dxa"/>
            <w:tcBorders>
              <w:top w:val="nil"/>
              <w:bottom w:val="nil"/>
            </w:tcBorders>
          </w:tcPr>
          <w:p w:rsidR="008A67B2" w:rsidRPr="0015103C" w:rsidRDefault="008A67B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037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</w:tr>
      <w:tr w:rsidR="008A67B2" w:rsidRPr="0015103C">
        <w:trPr>
          <w:trHeight w:val="301"/>
        </w:trPr>
        <w:tc>
          <w:tcPr>
            <w:tcW w:w="142" w:type="dxa"/>
            <w:vMerge/>
            <w:tcBorders>
              <w:top w:val="nil"/>
              <w:left w:val="nil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2" w:lineRule="exact"/>
              <w:ind w:left="107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другую;</w:t>
            </w:r>
          </w:p>
        </w:tc>
        <w:tc>
          <w:tcPr>
            <w:tcW w:w="3263" w:type="dxa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2" w:lineRule="exact"/>
              <w:ind w:left="108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коробки);</w:t>
            </w:r>
          </w:p>
        </w:tc>
        <w:tc>
          <w:tcPr>
            <w:tcW w:w="4048" w:type="dxa"/>
            <w:tcBorders>
              <w:top w:val="nil"/>
              <w:bottom w:val="nil"/>
            </w:tcBorders>
          </w:tcPr>
          <w:p w:rsidR="008A67B2" w:rsidRPr="0015103C" w:rsidRDefault="008A67B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037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</w:tr>
      <w:tr w:rsidR="008A67B2" w:rsidRPr="0015103C">
        <w:trPr>
          <w:trHeight w:val="301"/>
        </w:trPr>
        <w:tc>
          <w:tcPr>
            <w:tcW w:w="142" w:type="dxa"/>
            <w:vMerge/>
            <w:tcBorders>
              <w:top w:val="nil"/>
              <w:left w:val="nil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2" w:lineRule="exact"/>
              <w:ind w:left="107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- вставлять предметы в</w:t>
            </w:r>
          </w:p>
        </w:tc>
        <w:tc>
          <w:tcPr>
            <w:tcW w:w="3263" w:type="dxa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2" w:lineRule="exact"/>
              <w:ind w:left="108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- перекладывать</w:t>
            </w:r>
          </w:p>
        </w:tc>
        <w:tc>
          <w:tcPr>
            <w:tcW w:w="4048" w:type="dxa"/>
            <w:tcBorders>
              <w:top w:val="nil"/>
              <w:bottom w:val="nil"/>
            </w:tcBorders>
          </w:tcPr>
          <w:p w:rsidR="008A67B2" w:rsidRPr="0015103C" w:rsidRDefault="008A67B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037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</w:tr>
      <w:tr w:rsidR="008A67B2" w:rsidRPr="0015103C">
        <w:trPr>
          <w:trHeight w:val="301"/>
        </w:trPr>
        <w:tc>
          <w:tcPr>
            <w:tcW w:w="142" w:type="dxa"/>
            <w:vMerge/>
            <w:tcBorders>
              <w:top w:val="nil"/>
              <w:left w:val="nil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2" w:lineRule="exact"/>
              <w:ind w:left="107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отверстия (одинаковые</w:t>
            </w:r>
          </w:p>
        </w:tc>
        <w:tc>
          <w:tcPr>
            <w:tcW w:w="3263" w:type="dxa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2" w:lineRule="exact"/>
              <w:ind w:left="108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предметы из одной</w:t>
            </w:r>
          </w:p>
        </w:tc>
        <w:tc>
          <w:tcPr>
            <w:tcW w:w="4048" w:type="dxa"/>
            <w:tcBorders>
              <w:top w:val="nil"/>
              <w:bottom w:val="nil"/>
            </w:tcBorders>
          </w:tcPr>
          <w:p w:rsidR="008A67B2" w:rsidRPr="0015103C" w:rsidRDefault="008A67B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037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</w:tr>
      <w:tr w:rsidR="008A67B2" w:rsidRPr="0015103C">
        <w:trPr>
          <w:trHeight w:val="301"/>
        </w:trPr>
        <w:tc>
          <w:tcPr>
            <w:tcW w:w="142" w:type="dxa"/>
            <w:vMerge/>
            <w:tcBorders>
              <w:top w:val="nil"/>
              <w:left w:val="nil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2" w:lineRule="exact"/>
              <w:ind w:left="107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стаканчики, вкладыши и</w:t>
            </w:r>
          </w:p>
        </w:tc>
        <w:tc>
          <w:tcPr>
            <w:tcW w:w="3263" w:type="dxa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2" w:lineRule="exact"/>
              <w:ind w:left="108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емкости в другую;</w:t>
            </w:r>
          </w:p>
        </w:tc>
        <w:tc>
          <w:tcPr>
            <w:tcW w:w="4048" w:type="dxa"/>
            <w:tcBorders>
              <w:top w:val="nil"/>
              <w:bottom w:val="nil"/>
            </w:tcBorders>
          </w:tcPr>
          <w:p w:rsidR="008A67B2" w:rsidRPr="0015103C" w:rsidRDefault="008A67B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037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</w:tr>
      <w:tr w:rsidR="008A67B2" w:rsidRPr="0015103C">
        <w:trPr>
          <w:trHeight w:val="301"/>
        </w:trPr>
        <w:tc>
          <w:tcPr>
            <w:tcW w:w="142" w:type="dxa"/>
            <w:vMerge/>
            <w:tcBorders>
              <w:top w:val="nil"/>
              <w:left w:val="nil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2" w:lineRule="exact"/>
              <w:ind w:left="107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др.</w:t>
            </w:r>
          </w:p>
        </w:tc>
        <w:tc>
          <w:tcPr>
            <w:tcW w:w="3263" w:type="dxa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2" w:lineRule="exact"/>
              <w:ind w:left="108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- вставлять предметы в</w:t>
            </w:r>
          </w:p>
        </w:tc>
        <w:tc>
          <w:tcPr>
            <w:tcW w:w="4048" w:type="dxa"/>
            <w:tcBorders>
              <w:top w:val="nil"/>
              <w:bottom w:val="nil"/>
            </w:tcBorders>
          </w:tcPr>
          <w:p w:rsidR="008A67B2" w:rsidRPr="0015103C" w:rsidRDefault="008A67B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037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</w:tr>
      <w:tr w:rsidR="008A67B2" w:rsidRPr="0015103C">
        <w:trPr>
          <w:trHeight w:val="302"/>
        </w:trPr>
        <w:tc>
          <w:tcPr>
            <w:tcW w:w="142" w:type="dxa"/>
            <w:vMerge/>
            <w:tcBorders>
              <w:top w:val="nil"/>
              <w:left w:val="nil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nil"/>
            </w:tcBorders>
          </w:tcPr>
          <w:p w:rsidR="008A67B2" w:rsidRPr="0015103C" w:rsidRDefault="008A67B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3" w:lineRule="exact"/>
              <w:ind w:left="108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отверстия (одинаковые</w:t>
            </w:r>
          </w:p>
        </w:tc>
        <w:tc>
          <w:tcPr>
            <w:tcW w:w="4048" w:type="dxa"/>
            <w:tcBorders>
              <w:top w:val="nil"/>
              <w:bottom w:val="nil"/>
            </w:tcBorders>
          </w:tcPr>
          <w:p w:rsidR="008A67B2" w:rsidRPr="0015103C" w:rsidRDefault="008A67B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037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</w:tr>
      <w:tr w:rsidR="008A67B2" w:rsidRPr="0015103C">
        <w:trPr>
          <w:trHeight w:val="302"/>
        </w:trPr>
        <w:tc>
          <w:tcPr>
            <w:tcW w:w="142" w:type="dxa"/>
            <w:vMerge/>
            <w:tcBorders>
              <w:top w:val="nil"/>
              <w:left w:val="nil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nil"/>
            </w:tcBorders>
          </w:tcPr>
          <w:p w:rsidR="008A67B2" w:rsidRPr="0015103C" w:rsidRDefault="008A67B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nil"/>
              <w:bottom w:val="nil"/>
            </w:tcBorders>
          </w:tcPr>
          <w:p w:rsidR="008A67B2" w:rsidRPr="0015103C" w:rsidRDefault="00983ED4">
            <w:pPr>
              <w:pStyle w:val="TableParagraph"/>
              <w:spacing w:line="283" w:lineRule="exact"/>
              <w:ind w:left="108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стаканчики, вкладыши и</w:t>
            </w:r>
          </w:p>
        </w:tc>
        <w:tc>
          <w:tcPr>
            <w:tcW w:w="4048" w:type="dxa"/>
            <w:tcBorders>
              <w:top w:val="nil"/>
              <w:bottom w:val="nil"/>
            </w:tcBorders>
          </w:tcPr>
          <w:p w:rsidR="008A67B2" w:rsidRPr="0015103C" w:rsidRDefault="008A67B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037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</w:tr>
      <w:tr w:rsidR="008A67B2" w:rsidRPr="0015103C" w:rsidTr="0015103C">
        <w:trPr>
          <w:trHeight w:val="607"/>
        </w:trPr>
        <w:tc>
          <w:tcPr>
            <w:tcW w:w="142" w:type="dxa"/>
            <w:vMerge/>
            <w:tcBorders>
              <w:top w:val="nil"/>
              <w:left w:val="nil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single" w:sz="8" w:space="0" w:color="000000"/>
            </w:tcBorders>
          </w:tcPr>
          <w:p w:rsidR="008A67B2" w:rsidRPr="0015103C" w:rsidRDefault="008A67B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nil"/>
              <w:bottom w:val="single" w:sz="8" w:space="0" w:color="000000"/>
            </w:tcBorders>
          </w:tcPr>
          <w:p w:rsidR="008A67B2" w:rsidRPr="0015103C" w:rsidRDefault="00983ED4">
            <w:pPr>
              <w:pStyle w:val="TableParagraph"/>
              <w:spacing w:line="306" w:lineRule="exact"/>
              <w:ind w:left="108"/>
              <w:rPr>
                <w:sz w:val="24"/>
                <w:szCs w:val="24"/>
              </w:rPr>
            </w:pPr>
            <w:r w:rsidRPr="0015103C">
              <w:rPr>
                <w:color w:val="000009"/>
                <w:sz w:val="24"/>
                <w:szCs w:val="24"/>
              </w:rPr>
              <w:t>др.</w:t>
            </w:r>
          </w:p>
        </w:tc>
        <w:tc>
          <w:tcPr>
            <w:tcW w:w="4048" w:type="dxa"/>
            <w:tcBorders>
              <w:top w:val="nil"/>
              <w:bottom w:val="single" w:sz="8" w:space="0" w:color="000000"/>
            </w:tcBorders>
          </w:tcPr>
          <w:p w:rsidR="008A67B2" w:rsidRPr="0015103C" w:rsidRDefault="008A67B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037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A67B2" w:rsidRPr="0015103C" w:rsidRDefault="008A67B2">
            <w:pPr>
              <w:rPr>
                <w:sz w:val="24"/>
                <w:szCs w:val="24"/>
              </w:rPr>
            </w:pPr>
          </w:p>
        </w:tc>
      </w:tr>
      <w:tr w:rsidR="008A67B2" w:rsidRPr="0015103C">
        <w:trPr>
          <w:trHeight w:val="575"/>
        </w:trPr>
        <w:tc>
          <w:tcPr>
            <w:tcW w:w="2128" w:type="dxa"/>
            <w:gridSpan w:val="2"/>
            <w:tcBorders>
              <w:top w:val="single" w:sz="8" w:space="0" w:color="000000"/>
            </w:tcBorders>
          </w:tcPr>
          <w:p w:rsidR="008A67B2" w:rsidRPr="0015103C" w:rsidRDefault="00983ED4">
            <w:pPr>
              <w:pStyle w:val="TableParagraph"/>
              <w:spacing w:line="319" w:lineRule="exact"/>
              <w:ind w:left="107"/>
              <w:rPr>
                <w:b/>
                <w:sz w:val="24"/>
                <w:szCs w:val="24"/>
              </w:rPr>
            </w:pPr>
            <w:r w:rsidRPr="0015103C">
              <w:rPr>
                <w:b/>
                <w:sz w:val="24"/>
                <w:szCs w:val="24"/>
              </w:rPr>
              <w:t>Название</w:t>
            </w:r>
          </w:p>
        </w:tc>
        <w:tc>
          <w:tcPr>
            <w:tcW w:w="10496" w:type="dxa"/>
            <w:gridSpan w:val="4"/>
            <w:tcBorders>
              <w:top w:val="single" w:sz="8" w:space="0" w:color="000000"/>
            </w:tcBorders>
          </w:tcPr>
          <w:p w:rsidR="008A67B2" w:rsidRPr="0015103C" w:rsidRDefault="00983ED4">
            <w:pPr>
              <w:pStyle w:val="TableParagraph"/>
              <w:spacing w:line="319" w:lineRule="exact"/>
              <w:ind w:left="3920" w:right="3918"/>
              <w:jc w:val="center"/>
              <w:rPr>
                <w:b/>
                <w:sz w:val="24"/>
                <w:szCs w:val="24"/>
              </w:rPr>
            </w:pPr>
            <w:r w:rsidRPr="0015103C">
              <w:rPr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2274" w:type="dxa"/>
            <w:tcBorders>
              <w:top w:val="single" w:sz="8" w:space="0" w:color="000000"/>
            </w:tcBorders>
          </w:tcPr>
          <w:p w:rsidR="008A67B2" w:rsidRPr="0015103C" w:rsidRDefault="00983ED4">
            <w:pPr>
              <w:pStyle w:val="TableParagraph"/>
              <w:spacing w:line="319" w:lineRule="exact"/>
              <w:ind w:left="102"/>
              <w:rPr>
                <w:b/>
                <w:sz w:val="24"/>
                <w:szCs w:val="24"/>
              </w:rPr>
            </w:pPr>
            <w:r w:rsidRPr="0015103C">
              <w:rPr>
                <w:b/>
                <w:sz w:val="24"/>
                <w:szCs w:val="24"/>
              </w:rPr>
              <w:t>Количество</w:t>
            </w:r>
          </w:p>
        </w:tc>
        <w:tc>
          <w:tcPr>
            <w:tcW w:w="136" w:type="dxa"/>
            <w:tcBorders>
              <w:bottom w:val="nil"/>
              <w:right w:val="nil"/>
            </w:tcBorders>
          </w:tcPr>
          <w:p w:rsidR="008A67B2" w:rsidRPr="0015103C" w:rsidRDefault="008A67B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A67B2" w:rsidRPr="0015103C" w:rsidRDefault="008A67B2">
      <w:pPr>
        <w:rPr>
          <w:sz w:val="24"/>
          <w:szCs w:val="24"/>
        </w:rPr>
        <w:sectPr w:rsidR="008A67B2" w:rsidRPr="0015103C">
          <w:pgSz w:w="16840" w:h="11910" w:orient="landscape"/>
          <w:pgMar w:top="1100" w:right="660" w:bottom="280" w:left="620" w:header="720" w:footer="720" w:gutter="0"/>
          <w:cols w:space="720"/>
        </w:sectPr>
      </w:pPr>
    </w:p>
    <w:p w:rsidR="008A67B2" w:rsidRPr="0015103C" w:rsidRDefault="00953999">
      <w:pPr>
        <w:pStyle w:val="a3"/>
        <w:spacing w:before="7"/>
      </w:pPr>
      <w:r>
        <w:lastRenderedPageBreak/>
        <w:pict>
          <v:line id="_x0000_s1026" style="position:absolute;z-index:-251658752;mso-position-horizontal-relative:page;mso-position-vertical-relative:page" from="175.8pt,355.4pt" to="193.45pt,355.4pt" strokeweight=".72pt">
            <w10:wrap anchorx="page" anchory="page"/>
          </v:line>
        </w:pict>
      </w: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0492"/>
        <w:gridCol w:w="2273"/>
      </w:tblGrid>
      <w:tr w:rsidR="008A67B2" w:rsidRPr="0015103C">
        <w:trPr>
          <w:trHeight w:val="575"/>
        </w:trPr>
        <w:tc>
          <w:tcPr>
            <w:tcW w:w="2127" w:type="dxa"/>
          </w:tcPr>
          <w:p w:rsidR="008A67B2" w:rsidRPr="0015103C" w:rsidRDefault="00983ED4">
            <w:pPr>
              <w:pStyle w:val="TableParagraph"/>
              <w:spacing w:line="320" w:lineRule="exact"/>
              <w:ind w:left="107"/>
              <w:rPr>
                <w:b/>
                <w:sz w:val="24"/>
                <w:szCs w:val="24"/>
              </w:rPr>
            </w:pPr>
            <w:r w:rsidRPr="0015103C">
              <w:rPr>
                <w:b/>
                <w:sz w:val="24"/>
                <w:szCs w:val="24"/>
              </w:rPr>
              <w:t>раздела</w:t>
            </w:r>
          </w:p>
        </w:tc>
        <w:tc>
          <w:tcPr>
            <w:tcW w:w="10492" w:type="dxa"/>
          </w:tcPr>
          <w:p w:rsidR="008A67B2" w:rsidRPr="0015103C" w:rsidRDefault="008A67B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273" w:type="dxa"/>
          </w:tcPr>
          <w:p w:rsidR="008A67B2" w:rsidRPr="0015103C" w:rsidRDefault="00983ED4">
            <w:pPr>
              <w:pStyle w:val="TableParagraph"/>
              <w:spacing w:line="320" w:lineRule="exact"/>
              <w:ind w:left="107"/>
              <w:rPr>
                <w:b/>
                <w:sz w:val="24"/>
                <w:szCs w:val="24"/>
              </w:rPr>
            </w:pPr>
            <w:r w:rsidRPr="0015103C">
              <w:rPr>
                <w:b/>
                <w:sz w:val="24"/>
                <w:szCs w:val="24"/>
              </w:rPr>
              <w:t>часов</w:t>
            </w:r>
          </w:p>
        </w:tc>
      </w:tr>
      <w:tr w:rsidR="008A67B2" w:rsidRPr="0015103C">
        <w:trPr>
          <w:trHeight w:val="4186"/>
        </w:trPr>
        <w:tc>
          <w:tcPr>
            <w:tcW w:w="2127" w:type="dxa"/>
          </w:tcPr>
          <w:p w:rsidR="008A67B2" w:rsidRPr="0015103C" w:rsidRDefault="00983ED4">
            <w:pPr>
              <w:pStyle w:val="TableParagraph"/>
              <w:spacing w:line="240" w:lineRule="auto"/>
              <w:ind w:left="107" w:right="249"/>
              <w:rPr>
                <w:b/>
                <w:i/>
                <w:sz w:val="24"/>
                <w:szCs w:val="24"/>
              </w:rPr>
            </w:pPr>
            <w:r w:rsidRPr="0015103C">
              <w:rPr>
                <w:b/>
                <w:i/>
                <w:sz w:val="24"/>
                <w:szCs w:val="24"/>
              </w:rPr>
              <w:t>Действия с материалами</w:t>
            </w:r>
          </w:p>
        </w:tc>
        <w:tc>
          <w:tcPr>
            <w:tcW w:w="10492" w:type="dxa"/>
          </w:tcPr>
          <w:p w:rsidR="008A67B2" w:rsidRPr="0015103C" w:rsidRDefault="00983ED4">
            <w:pPr>
              <w:pStyle w:val="TableParagraph"/>
              <w:spacing w:line="240" w:lineRule="auto"/>
              <w:ind w:left="107" w:firstLine="417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Сминание материала (салфетки, туалетная бумага, бумажные полотенца, газета, цветная, папиросная бумага, калька и др.) двумя руками (одной рукой, пальцами). Разрывание материала (бумагу, вату, природный материал) двумя руками, направляя руки в разные стороны (двумя руками, направляя одну руку к себе, другую руку от</w:t>
            </w:r>
          </w:p>
          <w:p w:rsidR="008A67B2" w:rsidRPr="0015103C" w:rsidRDefault="00983ED4">
            <w:pPr>
              <w:pStyle w:val="TableParagraph"/>
              <w:spacing w:line="240" w:lineRule="auto"/>
              <w:ind w:left="107" w:right="238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себя; пальцами обеих рук, направляя одну руку к себе, другую руку от себя). Размазывание материала руками (сверху вниз, слева направо, по кругу). Разминание материала (тесто, пластилин, глина, пластичная масса) двумя руками (одной</w:t>
            </w:r>
          </w:p>
          <w:p w:rsidR="008A67B2" w:rsidRPr="0015103C" w:rsidRDefault="00983ED4">
            <w:pPr>
              <w:pStyle w:val="TableParagraph"/>
              <w:spacing w:line="240" w:lineRule="auto"/>
              <w:ind w:left="107" w:right="735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рукой).Пересыпание материала (крупа, песок, земля, мелкие предметы) двумя руками, с использованием инструмента (лопатка, стаканчик и др.). Переливание</w:t>
            </w:r>
          </w:p>
          <w:p w:rsidR="008A67B2" w:rsidRPr="0015103C" w:rsidRDefault="00983ED4">
            <w:pPr>
              <w:pStyle w:val="TableParagraph"/>
              <w:spacing w:line="240" w:lineRule="auto"/>
              <w:ind w:left="107" w:right="249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материала (вода) двумя руками (с использованием инструмента (стаканчик, ложка и др.)). Наматывание материала (бельевая веревка, шпагат, шерстяные нитки, шнур и др.).</w:t>
            </w:r>
          </w:p>
        </w:tc>
        <w:tc>
          <w:tcPr>
            <w:tcW w:w="2273" w:type="dxa"/>
          </w:tcPr>
          <w:p w:rsidR="008A67B2" w:rsidRPr="0015103C" w:rsidRDefault="00983ED4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18</w:t>
            </w:r>
          </w:p>
        </w:tc>
      </w:tr>
      <w:tr w:rsidR="008A67B2" w:rsidRPr="0015103C">
        <w:trPr>
          <w:trHeight w:val="3864"/>
        </w:trPr>
        <w:tc>
          <w:tcPr>
            <w:tcW w:w="2127" w:type="dxa"/>
          </w:tcPr>
          <w:p w:rsidR="008A67B2" w:rsidRPr="0015103C" w:rsidRDefault="00983ED4">
            <w:pPr>
              <w:pStyle w:val="TableParagraph"/>
              <w:spacing w:line="240" w:lineRule="auto"/>
              <w:ind w:left="107" w:right="409"/>
              <w:rPr>
                <w:b/>
                <w:i/>
                <w:sz w:val="24"/>
                <w:szCs w:val="24"/>
              </w:rPr>
            </w:pPr>
            <w:r w:rsidRPr="0015103C">
              <w:rPr>
                <w:b/>
                <w:i/>
                <w:sz w:val="24"/>
                <w:szCs w:val="24"/>
              </w:rPr>
              <w:t>Действия с предметами</w:t>
            </w:r>
          </w:p>
        </w:tc>
        <w:tc>
          <w:tcPr>
            <w:tcW w:w="10492" w:type="dxa"/>
          </w:tcPr>
          <w:p w:rsidR="008A67B2" w:rsidRPr="0015103C" w:rsidRDefault="00983ED4">
            <w:pPr>
              <w:pStyle w:val="TableParagraph"/>
              <w:spacing w:line="240" w:lineRule="auto"/>
              <w:ind w:left="107" w:firstLine="487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Захватывание, удержание, отпускание предмета (шарики, кубики, мелкие игрушки, шишки и др.). Встряхивание предмета, издающего звук (бутылочки с бусинками или крупой и др.). Толкание предмета от себя (игрушка на колесиках, ящик, входная дверь и др.). Притягивание предмета к себе (игрушка на</w:t>
            </w:r>
            <w:r w:rsidRPr="0015103C">
              <w:rPr>
                <w:spacing w:val="-29"/>
                <w:sz w:val="24"/>
                <w:szCs w:val="24"/>
              </w:rPr>
              <w:t xml:space="preserve"> </w:t>
            </w:r>
            <w:r w:rsidRPr="0015103C">
              <w:rPr>
                <w:sz w:val="24"/>
                <w:szCs w:val="24"/>
              </w:rPr>
              <w:t>колесиках, ящик и др.). Вращение предмета (завинчивающиеся крышки на банках,</w:t>
            </w:r>
            <w:r w:rsidRPr="0015103C">
              <w:rPr>
                <w:spacing w:val="-25"/>
                <w:sz w:val="24"/>
                <w:szCs w:val="24"/>
              </w:rPr>
              <w:t xml:space="preserve"> </w:t>
            </w:r>
            <w:r w:rsidRPr="0015103C">
              <w:rPr>
                <w:sz w:val="24"/>
                <w:szCs w:val="24"/>
              </w:rPr>
              <w:t>бутылках,</w:t>
            </w:r>
          </w:p>
          <w:p w:rsidR="008A67B2" w:rsidRPr="0015103C" w:rsidRDefault="00983ED4">
            <w:pPr>
              <w:pStyle w:val="TableParagraph"/>
              <w:spacing w:line="240" w:lineRule="auto"/>
              <w:ind w:left="107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детали конструктора с болтами и гайками и др.). Нажимание на предмет (юла,</w:t>
            </w:r>
            <w:r w:rsidRPr="0015103C">
              <w:rPr>
                <w:spacing w:val="-28"/>
                <w:sz w:val="24"/>
                <w:szCs w:val="24"/>
              </w:rPr>
              <w:t xml:space="preserve"> </w:t>
            </w:r>
            <w:r w:rsidRPr="0015103C">
              <w:rPr>
                <w:sz w:val="24"/>
                <w:szCs w:val="24"/>
              </w:rPr>
              <w:t>рычаг, кнопка, коммуникатор и др.) всей кистью (пальцем). Сжимание предмета (звучащие игрушки из разных материалов, прищепки, губки и др.) двумя руками (одной рукой, пальцами). Вынимание предметов из емкости. Складывание предметов в</w:t>
            </w:r>
            <w:r w:rsidRPr="0015103C">
              <w:rPr>
                <w:spacing w:val="-26"/>
                <w:sz w:val="24"/>
                <w:szCs w:val="24"/>
              </w:rPr>
              <w:t xml:space="preserve"> </w:t>
            </w:r>
            <w:r w:rsidRPr="0015103C">
              <w:rPr>
                <w:sz w:val="24"/>
                <w:szCs w:val="24"/>
              </w:rPr>
              <w:t>емкость.</w:t>
            </w:r>
          </w:p>
          <w:p w:rsidR="008A67B2" w:rsidRPr="0015103C" w:rsidRDefault="00983ED4">
            <w:pPr>
              <w:pStyle w:val="TableParagraph"/>
              <w:spacing w:line="240" w:lineRule="auto"/>
              <w:ind w:left="107" w:right="345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Перекладывание предметов из одной емкости в другую. Вставление предметов в отверстия (одинаковые стаканчики, мозаика и др.). Нанизывание предметов (шары,</w:t>
            </w:r>
          </w:p>
          <w:p w:rsidR="008A67B2" w:rsidRPr="0015103C" w:rsidRDefault="00983ED4">
            <w:pPr>
              <w:pStyle w:val="TableParagraph"/>
              <w:spacing w:line="308" w:lineRule="exact"/>
              <w:ind w:left="107"/>
              <w:rPr>
                <w:sz w:val="24"/>
                <w:szCs w:val="24"/>
              </w:rPr>
            </w:pPr>
            <w:r w:rsidRPr="0015103C">
              <w:rPr>
                <w:sz w:val="24"/>
                <w:szCs w:val="24"/>
              </w:rPr>
              <w:t>кольца, крупные и мелкие бусины и др.) на стержень (нить).</w:t>
            </w:r>
          </w:p>
        </w:tc>
        <w:tc>
          <w:tcPr>
            <w:tcW w:w="2273" w:type="dxa"/>
          </w:tcPr>
          <w:p w:rsidR="008A67B2" w:rsidRPr="0015103C" w:rsidRDefault="002D7EAD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</w:tbl>
    <w:p w:rsidR="008A67B2" w:rsidRDefault="008A67B2">
      <w:pPr>
        <w:spacing w:line="315" w:lineRule="exact"/>
        <w:rPr>
          <w:sz w:val="28"/>
        </w:rPr>
        <w:sectPr w:rsidR="008A67B2">
          <w:pgSz w:w="16840" w:h="11910" w:orient="landscape"/>
          <w:pgMar w:top="900" w:right="660" w:bottom="280" w:left="620" w:header="720" w:footer="720" w:gutter="0"/>
          <w:cols w:space="720"/>
        </w:sectPr>
      </w:pPr>
    </w:p>
    <w:p w:rsidR="008A67B2" w:rsidRDefault="008A67B2">
      <w:pPr>
        <w:pStyle w:val="a3"/>
        <w:rPr>
          <w:sz w:val="20"/>
        </w:rPr>
      </w:pPr>
    </w:p>
    <w:p w:rsidR="008A67B2" w:rsidRDefault="008A67B2">
      <w:pPr>
        <w:pStyle w:val="a3"/>
        <w:rPr>
          <w:sz w:val="20"/>
        </w:rPr>
      </w:pPr>
    </w:p>
    <w:p w:rsidR="008A67B2" w:rsidRDefault="008A67B2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1842"/>
        <w:gridCol w:w="8931"/>
        <w:gridCol w:w="1134"/>
        <w:gridCol w:w="1275"/>
        <w:gridCol w:w="993"/>
      </w:tblGrid>
      <w:tr w:rsidR="00D70103" w:rsidRPr="007A7251" w:rsidTr="00EC130B">
        <w:trPr>
          <w:trHeight w:val="109"/>
        </w:trPr>
        <w:tc>
          <w:tcPr>
            <w:tcW w:w="588" w:type="dxa"/>
            <w:vMerge w:val="restart"/>
            <w:shd w:val="clear" w:color="auto" w:fill="F1F1F1"/>
          </w:tcPr>
          <w:p w:rsidR="00D70103" w:rsidRPr="007A7251" w:rsidRDefault="00D70103">
            <w:pPr>
              <w:pStyle w:val="TableParagraph"/>
              <w:spacing w:line="240" w:lineRule="auto"/>
              <w:ind w:left="0"/>
              <w:rPr>
                <w:sz w:val="20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842" w:type="dxa"/>
            <w:vMerge w:val="restart"/>
            <w:tcBorders>
              <w:right w:val="single" w:sz="4" w:space="0" w:color="auto"/>
            </w:tcBorders>
            <w:shd w:val="clear" w:color="auto" w:fill="F1F1F1"/>
          </w:tcPr>
          <w:p w:rsidR="00D70103" w:rsidRPr="007A7251" w:rsidRDefault="00D70103">
            <w:pPr>
              <w:pStyle w:val="TableParagraph"/>
              <w:spacing w:line="240" w:lineRule="auto"/>
              <w:ind w:left="0"/>
              <w:rPr>
                <w:sz w:val="20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8931" w:type="dxa"/>
            <w:vMerge w:val="restart"/>
            <w:tcBorders>
              <w:left w:val="single" w:sz="4" w:space="0" w:color="auto"/>
            </w:tcBorders>
            <w:shd w:val="clear" w:color="auto" w:fill="F1F1F1"/>
          </w:tcPr>
          <w:p w:rsidR="00D70103" w:rsidRPr="007A7251" w:rsidRDefault="00D70103">
            <w:pPr>
              <w:pStyle w:val="TableParagraph"/>
              <w:spacing w:line="240" w:lineRule="auto"/>
              <w:ind w:left="0"/>
              <w:rPr>
                <w:sz w:val="20"/>
              </w:rPr>
            </w:pPr>
            <w:r>
              <w:rPr>
                <w:sz w:val="20"/>
              </w:rPr>
              <w:t>Тема</w:t>
            </w:r>
          </w:p>
        </w:tc>
        <w:tc>
          <w:tcPr>
            <w:tcW w:w="1134" w:type="dxa"/>
            <w:vMerge w:val="restart"/>
            <w:shd w:val="clear" w:color="auto" w:fill="F1F1F1"/>
          </w:tcPr>
          <w:p w:rsidR="00D70103" w:rsidRDefault="00D70103" w:rsidP="00D70103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Количест</w:t>
            </w:r>
          </w:p>
          <w:p w:rsidR="00D70103" w:rsidRPr="007A7251" w:rsidRDefault="00D70103" w:rsidP="00D70103">
            <w:pPr>
              <w:pStyle w:val="TableParagraph"/>
              <w:spacing w:line="240" w:lineRule="auto"/>
              <w:ind w:left="0"/>
              <w:rPr>
                <w:sz w:val="20"/>
              </w:rPr>
            </w:pPr>
            <w:r>
              <w:rPr>
                <w:sz w:val="24"/>
              </w:rPr>
              <w:t>во часов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F1F1F1"/>
          </w:tcPr>
          <w:p w:rsidR="00D70103" w:rsidRPr="007A7251" w:rsidRDefault="00D70103">
            <w:pPr>
              <w:pStyle w:val="TableParagraph"/>
              <w:spacing w:line="256" w:lineRule="exact"/>
              <w:ind w:left="310"/>
              <w:rPr>
                <w:sz w:val="24"/>
              </w:rPr>
            </w:pPr>
            <w:r>
              <w:rPr>
                <w:sz w:val="24"/>
              </w:rPr>
              <w:t>Дата проведения</w:t>
            </w:r>
          </w:p>
        </w:tc>
      </w:tr>
      <w:tr w:rsidR="00D70103" w:rsidRPr="007A7251" w:rsidTr="00BC7261">
        <w:trPr>
          <w:trHeight w:val="420"/>
        </w:trPr>
        <w:tc>
          <w:tcPr>
            <w:tcW w:w="588" w:type="dxa"/>
            <w:vMerge/>
            <w:shd w:val="clear" w:color="auto" w:fill="F1F1F1"/>
          </w:tcPr>
          <w:p w:rsidR="00D70103" w:rsidRDefault="00D7010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F1F1F1"/>
          </w:tcPr>
          <w:p w:rsidR="00D70103" w:rsidRDefault="00D7010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8931" w:type="dxa"/>
            <w:vMerge/>
            <w:tcBorders>
              <w:left w:val="single" w:sz="4" w:space="0" w:color="auto"/>
            </w:tcBorders>
            <w:shd w:val="clear" w:color="auto" w:fill="F1F1F1"/>
          </w:tcPr>
          <w:p w:rsidR="00D70103" w:rsidRDefault="00D7010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134" w:type="dxa"/>
            <w:vMerge/>
            <w:shd w:val="clear" w:color="auto" w:fill="F1F1F1"/>
          </w:tcPr>
          <w:p w:rsidR="00D70103" w:rsidRDefault="00D70103" w:rsidP="00D70103">
            <w:pPr>
              <w:pStyle w:val="TableParagraph"/>
              <w:ind w:left="111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1F1F1"/>
          </w:tcPr>
          <w:p w:rsidR="00D70103" w:rsidRPr="007A7251" w:rsidRDefault="00D70103" w:rsidP="00D70103">
            <w:pPr>
              <w:pStyle w:val="TableParagraph"/>
              <w:spacing w:line="256" w:lineRule="exact"/>
              <w:ind w:right="352"/>
              <w:rPr>
                <w:sz w:val="24"/>
              </w:rPr>
            </w:pPr>
            <w:r w:rsidRPr="007A7251">
              <w:rPr>
                <w:sz w:val="24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1F1F1"/>
          </w:tcPr>
          <w:p w:rsidR="00D70103" w:rsidRPr="007A7251" w:rsidRDefault="00D70103" w:rsidP="00D70103">
            <w:pPr>
              <w:pStyle w:val="TableParagraph"/>
              <w:spacing w:line="256" w:lineRule="exact"/>
              <w:ind w:left="310"/>
              <w:rPr>
                <w:sz w:val="24"/>
              </w:rPr>
            </w:pPr>
            <w:r w:rsidRPr="007A7251">
              <w:rPr>
                <w:sz w:val="24"/>
              </w:rPr>
              <w:t>Факт</w:t>
            </w:r>
          </w:p>
        </w:tc>
      </w:tr>
      <w:tr w:rsidR="007A7251" w:rsidRPr="007A7251" w:rsidTr="00BC7261">
        <w:trPr>
          <w:trHeight w:val="1118"/>
        </w:trPr>
        <w:tc>
          <w:tcPr>
            <w:tcW w:w="588" w:type="dxa"/>
            <w:tcBorders>
              <w:right w:val="single" w:sz="4" w:space="0" w:color="auto"/>
            </w:tcBorders>
          </w:tcPr>
          <w:p w:rsidR="007A7251" w:rsidRPr="007A7251" w:rsidRDefault="007A7251">
            <w:pPr>
              <w:pStyle w:val="TableParagraph"/>
              <w:ind w:left="107"/>
              <w:rPr>
                <w:sz w:val="24"/>
              </w:rPr>
            </w:pPr>
            <w:r w:rsidRPr="007A7251">
              <w:rPr>
                <w:sz w:val="24"/>
              </w:rPr>
              <w:t>1</w:t>
            </w:r>
          </w:p>
          <w:p w:rsidR="007A7251" w:rsidRPr="007A7251" w:rsidRDefault="007A7251" w:rsidP="00983ED4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7A7251" w:rsidRDefault="007A7251">
            <w:pPr>
              <w:rPr>
                <w:sz w:val="24"/>
              </w:rPr>
            </w:pPr>
          </w:p>
          <w:p w:rsidR="007A7251" w:rsidRPr="007A7251" w:rsidRDefault="007A7251" w:rsidP="007A7251">
            <w:pPr>
              <w:pStyle w:val="TableParagraph"/>
              <w:ind w:left="0"/>
              <w:rPr>
                <w:sz w:val="24"/>
              </w:rPr>
            </w:pPr>
            <w:r w:rsidRPr="007A7251">
              <w:rPr>
                <w:b/>
                <w:sz w:val="24"/>
              </w:rPr>
              <w:t>Действия с материалами</w:t>
            </w:r>
          </w:p>
        </w:tc>
        <w:tc>
          <w:tcPr>
            <w:tcW w:w="8931" w:type="dxa"/>
          </w:tcPr>
          <w:p w:rsidR="007A7251" w:rsidRPr="007A7251" w:rsidRDefault="007A7251" w:rsidP="00EC130B">
            <w:pPr>
              <w:pStyle w:val="TableParagraph"/>
              <w:spacing w:line="240" w:lineRule="auto"/>
              <w:rPr>
                <w:sz w:val="24"/>
              </w:rPr>
            </w:pPr>
            <w:r w:rsidRPr="007A7251">
              <w:rPr>
                <w:sz w:val="24"/>
              </w:rPr>
              <w:t>Сминание материала (салфетки, туалетная бумага, бумажные полотенца, газета, цветная, п</w:t>
            </w:r>
            <w:r w:rsidR="00EC130B">
              <w:rPr>
                <w:sz w:val="24"/>
              </w:rPr>
              <w:t xml:space="preserve">апиросная бумага, калька) двумя </w:t>
            </w:r>
            <w:r w:rsidRPr="007A7251">
              <w:rPr>
                <w:sz w:val="24"/>
              </w:rPr>
              <w:t>руками, одной рукой.</w:t>
            </w:r>
          </w:p>
          <w:p w:rsidR="007A7251" w:rsidRPr="007A7251" w:rsidRDefault="007A7251" w:rsidP="00EC130B">
            <w:pPr>
              <w:pStyle w:val="TableParagraph"/>
              <w:rPr>
                <w:sz w:val="24"/>
              </w:rPr>
            </w:pPr>
            <w:r w:rsidRPr="007A7251">
              <w:rPr>
                <w:sz w:val="24"/>
              </w:rPr>
              <w:t>Сминание материала (салфе</w:t>
            </w:r>
            <w:r w:rsidR="00EC130B">
              <w:rPr>
                <w:sz w:val="24"/>
              </w:rPr>
              <w:t xml:space="preserve">тки, туалетная бумага, бумажные </w:t>
            </w:r>
            <w:r w:rsidRPr="007A7251">
              <w:rPr>
                <w:sz w:val="24"/>
              </w:rPr>
              <w:t>полотенца, газета, цветная, папиросная бумага, калька) двумя руками.</w:t>
            </w:r>
          </w:p>
        </w:tc>
        <w:tc>
          <w:tcPr>
            <w:tcW w:w="1134" w:type="dxa"/>
          </w:tcPr>
          <w:p w:rsidR="007A7251" w:rsidRPr="007A7251" w:rsidRDefault="007A7251">
            <w:pPr>
              <w:pStyle w:val="TableParagraph"/>
              <w:spacing w:before="3" w:line="240" w:lineRule="auto"/>
              <w:ind w:left="0"/>
              <w:rPr>
                <w:sz w:val="23"/>
              </w:rPr>
            </w:pPr>
          </w:p>
          <w:p w:rsidR="007A7251" w:rsidRPr="007A7251" w:rsidRDefault="007A7251">
            <w:pPr>
              <w:pStyle w:val="TableParagraph"/>
              <w:spacing w:line="240" w:lineRule="auto"/>
              <w:ind w:left="16"/>
              <w:jc w:val="center"/>
              <w:rPr>
                <w:sz w:val="24"/>
              </w:rPr>
            </w:pPr>
            <w:r w:rsidRPr="007A7251">
              <w:rPr>
                <w:sz w:val="24"/>
              </w:rPr>
              <w:t>0.25</w:t>
            </w:r>
          </w:p>
          <w:p w:rsidR="007A7251" w:rsidRPr="007A7251" w:rsidRDefault="007A7251" w:rsidP="006D5F45">
            <w:pPr>
              <w:pStyle w:val="TableParagraph"/>
              <w:ind w:left="16"/>
              <w:rPr>
                <w:sz w:val="24"/>
              </w:rPr>
            </w:pPr>
          </w:p>
        </w:tc>
        <w:tc>
          <w:tcPr>
            <w:tcW w:w="1275" w:type="dxa"/>
          </w:tcPr>
          <w:p w:rsidR="007A7251" w:rsidRPr="007A7251" w:rsidRDefault="007A7251" w:rsidP="00983ED4">
            <w:pPr>
              <w:pStyle w:val="TableParagraph"/>
              <w:ind w:left="368" w:right="353"/>
              <w:jc w:val="center"/>
              <w:rPr>
                <w:sz w:val="24"/>
              </w:rPr>
            </w:pPr>
          </w:p>
        </w:tc>
        <w:tc>
          <w:tcPr>
            <w:tcW w:w="993" w:type="dxa"/>
          </w:tcPr>
          <w:p w:rsidR="007A7251" w:rsidRPr="007A7251" w:rsidRDefault="007A725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A7251" w:rsidRPr="007A7251" w:rsidTr="00BC7261">
        <w:trPr>
          <w:trHeight w:val="965"/>
        </w:trPr>
        <w:tc>
          <w:tcPr>
            <w:tcW w:w="588" w:type="dxa"/>
            <w:tcBorders>
              <w:right w:val="single" w:sz="4" w:space="0" w:color="auto"/>
            </w:tcBorders>
          </w:tcPr>
          <w:p w:rsidR="007A7251" w:rsidRPr="007A7251" w:rsidRDefault="007A7251" w:rsidP="00B50F3E">
            <w:pPr>
              <w:pStyle w:val="TableParagraph"/>
              <w:ind w:left="107"/>
              <w:rPr>
                <w:sz w:val="24"/>
              </w:rPr>
            </w:pPr>
            <w:r w:rsidRPr="007A7251">
              <w:rPr>
                <w:sz w:val="24"/>
              </w:rPr>
              <w:t>2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7A7251" w:rsidRPr="007A7251" w:rsidRDefault="007A7251" w:rsidP="007A72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931" w:type="dxa"/>
          </w:tcPr>
          <w:p w:rsidR="007A7251" w:rsidRPr="007A7251" w:rsidRDefault="007A7251">
            <w:pPr>
              <w:pStyle w:val="TableParagraph"/>
              <w:rPr>
                <w:sz w:val="24"/>
              </w:rPr>
            </w:pPr>
            <w:r w:rsidRPr="007A7251">
              <w:rPr>
                <w:sz w:val="24"/>
              </w:rPr>
              <w:t>Разрывание материала (бумагу, вату, природный материал)</w:t>
            </w:r>
          </w:p>
          <w:p w:rsidR="007A7251" w:rsidRPr="007A7251" w:rsidRDefault="00EC130B" w:rsidP="00EC130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двумя руками.</w:t>
            </w:r>
            <w:r w:rsidR="007A7251" w:rsidRPr="007A7251">
              <w:rPr>
                <w:sz w:val="24"/>
              </w:rPr>
              <w:t xml:space="preserve">Разрывание материала (бумагу, вату, природный материал) двумя руками, направляя руки в разные стороны </w:t>
            </w:r>
          </w:p>
        </w:tc>
        <w:tc>
          <w:tcPr>
            <w:tcW w:w="1134" w:type="dxa"/>
          </w:tcPr>
          <w:p w:rsidR="007A7251" w:rsidRPr="007A7251" w:rsidRDefault="007A7251">
            <w:pPr>
              <w:pStyle w:val="TableParagraph"/>
              <w:ind w:left="16"/>
              <w:jc w:val="center"/>
              <w:rPr>
                <w:sz w:val="24"/>
              </w:rPr>
            </w:pPr>
          </w:p>
          <w:p w:rsidR="007A7251" w:rsidRPr="007A7251" w:rsidRDefault="007A7251" w:rsidP="006D5F45">
            <w:pPr>
              <w:pStyle w:val="TableParagraph"/>
              <w:spacing w:line="240" w:lineRule="auto"/>
              <w:ind w:left="16"/>
              <w:jc w:val="center"/>
              <w:rPr>
                <w:sz w:val="24"/>
              </w:rPr>
            </w:pPr>
            <w:r w:rsidRPr="007A7251">
              <w:rPr>
                <w:sz w:val="24"/>
              </w:rPr>
              <w:t>0.25</w:t>
            </w:r>
          </w:p>
          <w:p w:rsidR="007A7251" w:rsidRPr="007A7251" w:rsidRDefault="007A7251" w:rsidP="00983ED4">
            <w:pPr>
              <w:pStyle w:val="TableParagraph"/>
              <w:ind w:left="16"/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7A7251" w:rsidRPr="007A7251" w:rsidRDefault="007A7251" w:rsidP="00BC7261">
            <w:pPr>
              <w:pStyle w:val="TableParagraph"/>
              <w:ind w:left="368" w:right="353"/>
              <w:jc w:val="center"/>
              <w:rPr>
                <w:sz w:val="24"/>
              </w:rPr>
            </w:pPr>
          </w:p>
        </w:tc>
        <w:tc>
          <w:tcPr>
            <w:tcW w:w="993" w:type="dxa"/>
          </w:tcPr>
          <w:p w:rsidR="007A7251" w:rsidRPr="007A7251" w:rsidRDefault="007A725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A7251" w:rsidRPr="007A7251" w:rsidTr="00BC7261">
        <w:trPr>
          <w:trHeight w:val="837"/>
        </w:trPr>
        <w:tc>
          <w:tcPr>
            <w:tcW w:w="588" w:type="dxa"/>
            <w:tcBorders>
              <w:right w:val="single" w:sz="4" w:space="0" w:color="auto"/>
            </w:tcBorders>
          </w:tcPr>
          <w:p w:rsidR="007A7251" w:rsidRPr="007A7251" w:rsidRDefault="007A7251">
            <w:pPr>
              <w:pStyle w:val="TableParagraph"/>
              <w:ind w:left="107"/>
              <w:rPr>
                <w:sz w:val="24"/>
              </w:rPr>
            </w:pPr>
            <w:r w:rsidRPr="007A7251">
              <w:rPr>
                <w:sz w:val="24"/>
              </w:rPr>
              <w:t>3</w:t>
            </w:r>
          </w:p>
          <w:p w:rsidR="007A7251" w:rsidRPr="007A7251" w:rsidRDefault="007A7251" w:rsidP="00983ED4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7A7251" w:rsidRDefault="007A7251">
            <w:pPr>
              <w:rPr>
                <w:sz w:val="24"/>
              </w:rPr>
            </w:pPr>
          </w:p>
          <w:p w:rsidR="007A7251" w:rsidRPr="007A7251" w:rsidRDefault="007A7251" w:rsidP="007A7251">
            <w:pPr>
              <w:pStyle w:val="TableParagraph"/>
              <w:spacing w:line="270" w:lineRule="exact"/>
              <w:ind w:left="0"/>
              <w:rPr>
                <w:sz w:val="24"/>
              </w:rPr>
            </w:pPr>
          </w:p>
        </w:tc>
        <w:tc>
          <w:tcPr>
            <w:tcW w:w="8931" w:type="dxa"/>
          </w:tcPr>
          <w:p w:rsidR="007A7251" w:rsidRPr="007A7251" w:rsidRDefault="007A7251">
            <w:pPr>
              <w:pStyle w:val="TableParagraph"/>
              <w:rPr>
                <w:sz w:val="24"/>
              </w:rPr>
            </w:pPr>
            <w:r w:rsidRPr="007A7251">
              <w:rPr>
                <w:sz w:val="24"/>
              </w:rPr>
              <w:t>Разрывание материала (бумагу, вату, природный материал)</w:t>
            </w:r>
          </w:p>
          <w:p w:rsidR="007A7251" w:rsidRPr="007A7251" w:rsidRDefault="00EC130B" w:rsidP="00EC130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пальцами обеих рук.</w:t>
            </w:r>
            <w:r w:rsidR="007A7251" w:rsidRPr="007A7251">
              <w:rPr>
                <w:sz w:val="24"/>
              </w:rPr>
              <w:t>Разрывание материала (бумагу, вату, природный материал)</w:t>
            </w:r>
          </w:p>
          <w:p w:rsidR="007A7251" w:rsidRPr="007A7251" w:rsidRDefault="007A7251" w:rsidP="00983ED4">
            <w:pPr>
              <w:pStyle w:val="TableParagraph"/>
              <w:spacing w:line="264" w:lineRule="exact"/>
              <w:rPr>
                <w:sz w:val="24"/>
              </w:rPr>
            </w:pPr>
            <w:r w:rsidRPr="007A7251">
              <w:rPr>
                <w:sz w:val="24"/>
              </w:rPr>
              <w:t>направляя одну руку к себе, другую руку от себя.</w:t>
            </w:r>
          </w:p>
        </w:tc>
        <w:tc>
          <w:tcPr>
            <w:tcW w:w="1134" w:type="dxa"/>
          </w:tcPr>
          <w:p w:rsidR="007A7251" w:rsidRPr="007A7251" w:rsidRDefault="007A7251">
            <w:pPr>
              <w:pStyle w:val="TableParagraph"/>
              <w:ind w:left="16"/>
              <w:jc w:val="center"/>
              <w:rPr>
                <w:sz w:val="24"/>
              </w:rPr>
            </w:pPr>
          </w:p>
          <w:p w:rsidR="007A7251" w:rsidRPr="007A7251" w:rsidRDefault="007A7251" w:rsidP="006D5F45">
            <w:pPr>
              <w:pStyle w:val="TableParagraph"/>
              <w:spacing w:line="240" w:lineRule="auto"/>
              <w:ind w:left="16"/>
              <w:jc w:val="center"/>
              <w:rPr>
                <w:sz w:val="24"/>
              </w:rPr>
            </w:pPr>
            <w:r w:rsidRPr="007A7251">
              <w:rPr>
                <w:sz w:val="24"/>
              </w:rPr>
              <w:t>0.25</w:t>
            </w:r>
          </w:p>
          <w:p w:rsidR="007A7251" w:rsidRPr="007A7251" w:rsidRDefault="007A7251" w:rsidP="00983ED4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7A7251" w:rsidRPr="007A7251" w:rsidRDefault="007A7251" w:rsidP="00983ED4">
            <w:pPr>
              <w:pStyle w:val="TableParagraph"/>
              <w:spacing w:line="270" w:lineRule="exact"/>
              <w:ind w:left="368" w:right="353"/>
              <w:jc w:val="center"/>
              <w:rPr>
                <w:sz w:val="24"/>
              </w:rPr>
            </w:pPr>
          </w:p>
        </w:tc>
        <w:tc>
          <w:tcPr>
            <w:tcW w:w="993" w:type="dxa"/>
          </w:tcPr>
          <w:p w:rsidR="007A7251" w:rsidRPr="007A7251" w:rsidRDefault="007A725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A7251" w:rsidRPr="007A7251" w:rsidTr="00BC7261">
        <w:trPr>
          <w:trHeight w:val="565"/>
        </w:trPr>
        <w:tc>
          <w:tcPr>
            <w:tcW w:w="588" w:type="dxa"/>
            <w:tcBorders>
              <w:right w:val="single" w:sz="4" w:space="0" w:color="auto"/>
            </w:tcBorders>
          </w:tcPr>
          <w:p w:rsidR="007A7251" w:rsidRPr="007A7251" w:rsidRDefault="007A7251">
            <w:pPr>
              <w:pStyle w:val="TableParagraph"/>
              <w:ind w:left="107"/>
              <w:rPr>
                <w:sz w:val="24"/>
              </w:rPr>
            </w:pPr>
            <w:r w:rsidRPr="007A7251">
              <w:rPr>
                <w:sz w:val="24"/>
              </w:rPr>
              <w:t>4</w:t>
            </w:r>
          </w:p>
          <w:p w:rsidR="007A7251" w:rsidRPr="007A7251" w:rsidRDefault="007A7251" w:rsidP="00983ED4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7A7251" w:rsidRDefault="007A7251">
            <w:pPr>
              <w:rPr>
                <w:sz w:val="24"/>
              </w:rPr>
            </w:pPr>
          </w:p>
          <w:p w:rsidR="007A7251" w:rsidRPr="007A7251" w:rsidRDefault="007A7251" w:rsidP="007A72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931" w:type="dxa"/>
          </w:tcPr>
          <w:p w:rsidR="007A7251" w:rsidRPr="007A7251" w:rsidRDefault="007A7251" w:rsidP="00EC130B">
            <w:pPr>
              <w:pStyle w:val="TableParagraph"/>
              <w:rPr>
                <w:sz w:val="24"/>
              </w:rPr>
            </w:pPr>
            <w:r w:rsidRPr="007A7251">
              <w:rPr>
                <w:sz w:val="24"/>
              </w:rPr>
              <w:t>Размазывание материала рука</w:t>
            </w:r>
            <w:r w:rsidR="00EC130B">
              <w:rPr>
                <w:sz w:val="24"/>
              </w:rPr>
              <w:t xml:space="preserve">ми (сверху вниз, слева направо,по кругу). </w:t>
            </w:r>
            <w:r w:rsidRPr="007A7251">
              <w:rPr>
                <w:sz w:val="24"/>
              </w:rPr>
              <w:t>Разминание материала (тест</w:t>
            </w:r>
            <w:r w:rsidR="00EC130B">
              <w:rPr>
                <w:sz w:val="24"/>
              </w:rPr>
              <w:t xml:space="preserve">о, пластилин, глина, пластичная </w:t>
            </w:r>
            <w:r w:rsidRPr="007A7251">
              <w:rPr>
                <w:sz w:val="24"/>
              </w:rPr>
              <w:t>масса) одной рукой.</w:t>
            </w:r>
          </w:p>
        </w:tc>
        <w:tc>
          <w:tcPr>
            <w:tcW w:w="1134" w:type="dxa"/>
          </w:tcPr>
          <w:p w:rsidR="007A7251" w:rsidRPr="007A7251" w:rsidRDefault="007A7251">
            <w:pPr>
              <w:pStyle w:val="TableParagraph"/>
              <w:ind w:left="16"/>
              <w:jc w:val="center"/>
              <w:rPr>
                <w:sz w:val="24"/>
              </w:rPr>
            </w:pPr>
          </w:p>
          <w:p w:rsidR="007A7251" w:rsidRPr="007A7251" w:rsidRDefault="007A7251" w:rsidP="006D5F45">
            <w:pPr>
              <w:pStyle w:val="TableParagraph"/>
              <w:spacing w:line="240" w:lineRule="auto"/>
              <w:ind w:left="16"/>
              <w:jc w:val="center"/>
              <w:rPr>
                <w:sz w:val="24"/>
              </w:rPr>
            </w:pPr>
            <w:r w:rsidRPr="007A7251">
              <w:rPr>
                <w:sz w:val="24"/>
              </w:rPr>
              <w:t>0.25</w:t>
            </w:r>
          </w:p>
          <w:p w:rsidR="007A7251" w:rsidRPr="007A7251" w:rsidRDefault="007A7251" w:rsidP="00983ED4">
            <w:pPr>
              <w:pStyle w:val="TableParagraph"/>
              <w:ind w:left="16"/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7A7251" w:rsidRPr="007A7251" w:rsidRDefault="007A7251" w:rsidP="00983ED4">
            <w:pPr>
              <w:pStyle w:val="TableParagraph"/>
              <w:ind w:left="368" w:right="353"/>
              <w:jc w:val="center"/>
              <w:rPr>
                <w:sz w:val="24"/>
              </w:rPr>
            </w:pPr>
          </w:p>
        </w:tc>
        <w:tc>
          <w:tcPr>
            <w:tcW w:w="993" w:type="dxa"/>
          </w:tcPr>
          <w:p w:rsidR="007A7251" w:rsidRPr="007A7251" w:rsidRDefault="007A725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A7251" w:rsidRPr="007A7251" w:rsidTr="00BC7261">
        <w:trPr>
          <w:trHeight w:val="874"/>
        </w:trPr>
        <w:tc>
          <w:tcPr>
            <w:tcW w:w="588" w:type="dxa"/>
            <w:tcBorders>
              <w:right w:val="single" w:sz="4" w:space="0" w:color="auto"/>
            </w:tcBorders>
          </w:tcPr>
          <w:p w:rsidR="007A7251" w:rsidRPr="007A7251" w:rsidRDefault="007A7251">
            <w:pPr>
              <w:pStyle w:val="TableParagraph"/>
              <w:ind w:left="107"/>
              <w:rPr>
                <w:sz w:val="24"/>
              </w:rPr>
            </w:pPr>
            <w:r w:rsidRPr="007A7251">
              <w:rPr>
                <w:sz w:val="24"/>
              </w:rPr>
              <w:t>5</w:t>
            </w:r>
          </w:p>
          <w:p w:rsidR="007A7251" w:rsidRPr="007A7251" w:rsidRDefault="007A7251" w:rsidP="00983ED4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7A7251" w:rsidRDefault="007A7251">
            <w:pPr>
              <w:rPr>
                <w:sz w:val="24"/>
              </w:rPr>
            </w:pPr>
          </w:p>
          <w:p w:rsidR="007A7251" w:rsidRPr="007A7251" w:rsidRDefault="007A7251" w:rsidP="007A72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931" w:type="dxa"/>
          </w:tcPr>
          <w:p w:rsidR="007A7251" w:rsidRPr="007A7251" w:rsidRDefault="007A7251" w:rsidP="00EC130B">
            <w:pPr>
              <w:pStyle w:val="TableParagraph"/>
              <w:rPr>
                <w:sz w:val="24"/>
              </w:rPr>
            </w:pPr>
            <w:r w:rsidRPr="007A7251">
              <w:rPr>
                <w:sz w:val="24"/>
              </w:rPr>
              <w:t>Разминание материала (тест</w:t>
            </w:r>
            <w:r w:rsidR="00EC130B">
              <w:rPr>
                <w:sz w:val="24"/>
              </w:rPr>
              <w:t xml:space="preserve">о, пластилин, глина, пластичная </w:t>
            </w:r>
            <w:r w:rsidRPr="007A7251">
              <w:rPr>
                <w:sz w:val="24"/>
              </w:rPr>
              <w:t>масса) двумя руками.</w:t>
            </w:r>
          </w:p>
          <w:p w:rsidR="007A7251" w:rsidRPr="007A7251" w:rsidRDefault="007A7251" w:rsidP="00EC130B">
            <w:pPr>
              <w:pStyle w:val="TableParagraph"/>
              <w:spacing w:line="240" w:lineRule="auto"/>
              <w:ind w:right="426"/>
              <w:rPr>
                <w:sz w:val="24"/>
              </w:rPr>
            </w:pPr>
            <w:r w:rsidRPr="007A7251">
              <w:rPr>
                <w:sz w:val="24"/>
              </w:rPr>
              <w:t>Пересыпание материала (крупа, песок, земля, мелкие предметы) двумя рукам</w:t>
            </w:r>
            <w:r w:rsidR="00EC130B">
              <w:rPr>
                <w:sz w:val="24"/>
              </w:rPr>
              <w:t xml:space="preserve">и, с использованием инструмента </w:t>
            </w:r>
            <w:r w:rsidRPr="007A7251">
              <w:rPr>
                <w:sz w:val="24"/>
              </w:rPr>
              <w:t>лопатка, стаканчик.</w:t>
            </w:r>
          </w:p>
        </w:tc>
        <w:tc>
          <w:tcPr>
            <w:tcW w:w="1134" w:type="dxa"/>
          </w:tcPr>
          <w:p w:rsidR="007A7251" w:rsidRPr="007A7251" w:rsidRDefault="007A7251">
            <w:pPr>
              <w:pStyle w:val="TableParagraph"/>
              <w:ind w:left="16"/>
              <w:jc w:val="center"/>
              <w:rPr>
                <w:sz w:val="24"/>
              </w:rPr>
            </w:pPr>
          </w:p>
          <w:p w:rsidR="007A7251" w:rsidRPr="007A7251" w:rsidRDefault="007A7251" w:rsidP="006D5F45">
            <w:pPr>
              <w:pStyle w:val="TableParagraph"/>
              <w:spacing w:line="240" w:lineRule="auto"/>
              <w:ind w:left="16"/>
              <w:jc w:val="center"/>
              <w:rPr>
                <w:sz w:val="24"/>
              </w:rPr>
            </w:pPr>
            <w:r w:rsidRPr="007A7251">
              <w:rPr>
                <w:sz w:val="24"/>
              </w:rPr>
              <w:t>0.25</w:t>
            </w:r>
          </w:p>
          <w:p w:rsidR="007A7251" w:rsidRPr="007A7251" w:rsidRDefault="007A7251" w:rsidP="00983ED4">
            <w:pPr>
              <w:pStyle w:val="TableParagraph"/>
              <w:ind w:left="16"/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7A7251" w:rsidRPr="007A7251" w:rsidRDefault="007A7251" w:rsidP="00983ED4">
            <w:pPr>
              <w:pStyle w:val="TableParagraph"/>
              <w:ind w:left="368" w:right="353"/>
              <w:jc w:val="center"/>
              <w:rPr>
                <w:sz w:val="24"/>
              </w:rPr>
            </w:pPr>
          </w:p>
        </w:tc>
        <w:tc>
          <w:tcPr>
            <w:tcW w:w="993" w:type="dxa"/>
          </w:tcPr>
          <w:p w:rsidR="007A7251" w:rsidRPr="007A7251" w:rsidRDefault="007A725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EC130B" w:rsidRPr="007A7251" w:rsidTr="00BC7261">
        <w:trPr>
          <w:trHeight w:val="1177"/>
        </w:trPr>
        <w:tc>
          <w:tcPr>
            <w:tcW w:w="588" w:type="dxa"/>
            <w:tcBorders>
              <w:right w:val="single" w:sz="4" w:space="0" w:color="auto"/>
            </w:tcBorders>
          </w:tcPr>
          <w:p w:rsidR="00EC130B" w:rsidRPr="007A7251" w:rsidRDefault="00EC130B" w:rsidP="00B50F3E">
            <w:pPr>
              <w:pStyle w:val="TableParagraph"/>
              <w:ind w:left="107"/>
              <w:rPr>
                <w:sz w:val="24"/>
              </w:rPr>
            </w:pPr>
            <w:r w:rsidRPr="007A7251">
              <w:rPr>
                <w:sz w:val="24"/>
              </w:rPr>
              <w:t>6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EC130B" w:rsidRPr="007A7251" w:rsidRDefault="00EC130B" w:rsidP="007A72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931" w:type="dxa"/>
          </w:tcPr>
          <w:p w:rsidR="00EC130B" w:rsidRPr="007A7251" w:rsidRDefault="00EC130B" w:rsidP="00EC130B">
            <w:pPr>
              <w:pStyle w:val="TableParagraph"/>
              <w:spacing w:line="240" w:lineRule="auto"/>
              <w:ind w:right="1414"/>
              <w:rPr>
                <w:sz w:val="24"/>
              </w:rPr>
            </w:pPr>
            <w:r w:rsidRPr="007A7251">
              <w:rPr>
                <w:sz w:val="24"/>
              </w:rPr>
              <w:t xml:space="preserve">Пересыпание материала (песок), двумя руками, с использованием </w:t>
            </w:r>
            <w:r>
              <w:rPr>
                <w:sz w:val="24"/>
              </w:rPr>
              <w:t xml:space="preserve">инструмента лопатка, стаканчик. </w:t>
            </w:r>
            <w:r w:rsidRPr="007A7251">
              <w:rPr>
                <w:sz w:val="24"/>
              </w:rPr>
              <w:t>Пересыпание м</w:t>
            </w:r>
            <w:r>
              <w:rPr>
                <w:sz w:val="24"/>
              </w:rPr>
              <w:t xml:space="preserve">атериала земля, двумя руками, с </w:t>
            </w:r>
            <w:r w:rsidRPr="007A7251">
              <w:rPr>
                <w:sz w:val="24"/>
              </w:rPr>
              <w:t>использованием инструмента лопатка, стаканчик.</w:t>
            </w:r>
          </w:p>
        </w:tc>
        <w:tc>
          <w:tcPr>
            <w:tcW w:w="1134" w:type="dxa"/>
          </w:tcPr>
          <w:p w:rsidR="00EC130B" w:rsidRPr="007A7251" w:rsidRDefault="00EC130B">
            <w:pPr>
              <w:pStyle w:val="TableParagraph"/>
              <w:ind w:left="16"/>
              <w:jc w:val="center"/>
              <w:rPr>
                <w:sz w:val="24"/>
              </w:rPr>
            </w:pPr>
          </w:p>
          <w:p w:rsidR="00EC130B" w:rsidRPr="007A7251" w:rsidRDefault="00EC130B" w:rsidP="006D5F45">
            <w:pPr>
              <w:pStyle w:val="TableParagraph"/>
              <w:spacing w:line="240" w:lineRule="auto"/>
              <w:ind w:left="16"/>
              <w:jc w:val="center"/>
              <w:rPr>
                <w:sz w:val="24"/>
              </w:rPr>
            </w:pPr>
            <w:r w:rsidRPr="007A7251">
              <w:rPr>
                <w:sz w:val="24"/>
              </w:rPr>
              <w:t>0.25</w:t>
            </w:r>
          </w:p>
          <w:p w:rsidR="00EC130B" w:rsidRPr="007A7251" w:rsidRDefault="00EC130B" w:rsidP="00983ED4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EC130B" w:rsidRPr="007A7251" w:rsidRDefault="00EC130B" w:rsidP="002E0FF1">
            <w:pPr>
              <w:pStyle w:val="TableParagraph"/>
              <w:spacing w:line="270" w:lineRule="exact"/>
              <w:ind w:left="368" w:right="353"/>
              <w:rPr>
                <w:sz w:val="24"/>
              </w:rPr>
            </w:pPr>
          </w:p>
        </w:tc>
        <w:tc>
          <w:tcPr>
            <w:tcW w:w="993" w:type="dxa"/>
          </w:tcPr>
          <w:p w:rsidR="00EC130B" w:rsidRPr="007A7251" w:rsidRDefault="00EC130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8A67B2" w:rsidRDefault="008A67B2">
      <w:pPr>
        <w:rPr>
          <w:sz w:val="2"/>
          <w:szCs w:val="2"/>
        </w:rPr>
        <w:sectPr w:rsidR="008A67B2">
          <w:pgSz w:w="16840" w:h="11910" w:orient="landscape"/>
          <w:pgMar w:top="1100" w:right="660" w:bottom="280" w:left="620" w:header="720" w:footer="720" w:gutter="0"/>
          <w:cols w:space="720"/>
        </w:sectPr>
      </w:pPr>
    </w:p>
    <w:p w:rsidR="008A67B2" w:rsidRDefault="008A67B2">
      <w:pPr>
        <w:pStyle w:val="a3"/>
        <w:rPr>
          <w:sz w:val="20"/>
        </w:rPr>
      </w:pPr>
    </w:p>
    <w:p w:rsidR="008A67B2" w:rsidRDefault="008A67B2">
      <w:pPr>
        <w:pStyle w:val="a3"/>
        <w:rPr>
          <w:sz w:val="20"/>
        </w:rPr>
      </w:pPr>
    </w:p>
    <w:p w:rsidR="008A67B2" w:rsidRDefault="008A67B2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1701"/>
        <w:gridCol w:w="9075"/>
        <w:gridCol w:w="1134"/>
        <w:gridCol w:w="1134"/>
        <w:gridCol w:w="1134"/>
      </w:tblGrid>
      <w:tr w:rsidR="007A7251" w:rsidTr="00EC130B">
        <w:trPr>
          <w:trHeight w:val="670"/>
        </w:trPr>
        <w:tc>
          <w:tcPr>
            <w:tcW w:w="588" w:type="dxa"/>
            <w:tcBorders>
              <w:right w:val="single" w:sz="4" w:space="0" w:color="auto"/>
            </w:tcBorders>
          </w:tcPr>
          <w:p w:rsidR="007A7251" w:rsidRDefault="007A7251" w:rsidP="00B50F3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A7251" w:rsidRDefault="007A7251" w:rsidP="007A72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75" w:type="dxa"/>
          </w:tcPr>
          <w:p w:rsidR="007A7251" w:rsidRDefault="007A7251" w:rsidP="00EC13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Переливание материала вод</w:t>
            </w:r>
            <w:r w:rsidR="00EC130B">
              <w:rPr>
                <w:sz w:val="24"/>
              </w:rPr>
              <w:t xml:space="preserve">а двумя руками с использованием инструмента стаканчик. </w:t>
            </w:r>
            <w:r>
              <w:rPr>
                <w:sz w:val="24"/>
              </w:rPr>
              <w:t>Переливание материала вод</w:t>
            </w:r>
            <w:r w:rsidR="00EC130B">
              <w:rPr>
                <w:sz w:val="24"/>
              </w:rPr>
              <w:t xml:space="preserve">а двумя руками с использованием </w:t>
            </w:r>
            <w:r>
              <w:rPr>
                <w:sz w:val="24"/>
              </w:rPr>
              <w:t>инструмента ложка.</w:t>
            </w:r>
          </w:p>
        </w:tc>
        <w:tc>
          <w:tcPr>
            <w:tcW w:w="1134" w:type="dxa"/>
          </w:tcPr>
          <w:p w:rsidR="007A7251" w:rsidRDefault="007A7251">
            <w:pPr>
              <w:pStyle w:val="TableParagraph"/>
              <w:ind w:left="16"/>
              <w:jc w:val="center"/>
              <w:rPr>
                <w:sz w:val="24"/>
              </w:rPr>
            </w:pPr>
          </w:p>
          <w:p w:rsidR="007A7251" w:rsidRDefault="007A7251" w:rsidP="006D5F45">
            <w:pPr>
              <w:pStyle w:val="TableParagraph"/>
              <w:spacing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0.25</w:t>
            </w:r>
          </w:p>
          <w:p w:rsidR="007A7251" w:rsidRDefault="007A7251" w:rsidP="00983ED4">
            <w:pPr>
              <w:pStyle w:val="TableParagraph"/>
              <w:ind w:left="16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7A7251" w:rsidRDefault="007A7251" w:rsidP="00EC130B">
            <w:pPr>
              <w:pStyle w:val="TableParagraph"/>
              <w:ind w:right="353"/>
              <w:rPr>
                <w:sz w:val="24"/>
              </w:rPr>
            </w:pPr>
          </w:p>
        </w:tc>
        <w:tc>
          <w:tcPr>
            <w:tcW w:w="1134" w:type="dxa"/>
          </w:tcPr>
          <w:p w:rsidR="007A7251" w:rsidRDefault="007A725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A7251" w:rsidTr="00EC130B">
        <w:trPr>
          <w:trHeight w:val="411"/>
        </w:trPr>
        <w:tc>
          <w:tcPr>
            <w:tcW w:w="588" w:type="dxa"/>
            <w:tcBorders>
              <w:right w:val="single" w:sz="4" w:space="0" w:color="auto"/>
            </w:tcBorders>
          </w:tcPr>
          <w:p w:rsidR="007A7251" w:rsidRDefault="007A725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  <w:p w:rsidR="007A7251" w:rsidRDefault="007A7251" w:rsidP="00983ED4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A7251" w:rsidRDefault="007A7251">
            <w:pPr>
              <w:rPr>
                <w:sz w:val="24"/>
              </w:rPr>
            </w:pPr>
          </w:p>
          <w:p w:rsidR="007A7251" w:rsidRDefault="007A7251" w:rsidP="007A72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75" w:type="dxa"/>
          </w:tcPr>
          <w:p w:rsidR="007A7251" w:rsidRDefault="00EC130B" w:rsidP="00EC13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Наматывание материала шпагат. </w:t>
            </w:r>
            <w:r w:rsidR="007A7251">
              <w:rPr>
                <w:sz w:val="24"/>
              </w:rPr>
              <w:t>Наматывание материала бельевая веревка.</w:t>
            </w:r>
          </w:p>
        </w:tc>
        <w:tc>
          <w:tcPr>
            <w:tcW w:w="1134" w:type="dxa"/>
          </w:tcPr>
          <w:p w:rsidR="007A7251" w:rsidRDefault="007A7251">
            <w:pPr>
              <w:pStyle w:val="TableParagraph"/>
              <w:ind w:left="16"/>
              <w:jc w:val="center"/>
              <w:rPr>
                <w:sz w:val="24"/>
              </w:rPr>
            </w:pPr>
          </w:p>
          <w:p w:rsidR="007A7251" w:rsidRDefault="007A7251" w:rsidP="006D5F45">
            <w:pPr>
              <w:pStyle w:val="TableParagraph"/>
              <w:spacing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0.25</w:t>
            </w:r>
          </w:p>
          <w:p w:rsidR="007A7251" w:rsidRDefault="007A7251" w:rsidP="00983ED4">
            <w:pPr>
              <w:pStyle w:val="TableParagraph"/>
              <w:ind w:left="16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7A7251" w:rsidRDefault="007A7251" w:rsidP="00EC130B">
            <w:pPr>
              <w:pStyle w:val="TableParagraph"/>
              <w:ind w:right="353"/>
              <w:rPr>
                <w:sz w:val="24"/>
              </w:rPr>
            </w:pPr>
          </w:p>
        </w:tc>
        <w:tc>
          <w:tcPr>
            <w:tcW w:w="1134" w:type="dxa"/>
          </w:tcPr>
          <w:p w:rsidR="007A7251" w:rsidRDefault="007A725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A7251" w:rsidTr="00EC130B">
        <w:trPr>
          <w:trHeight w:val="580"/>
        </w:trPr>
        <w:tc>
          <w:tcPr>
            <w:tcW w:w="588" w:type="dxa"/>
            <w:tcBorders>
              <w:right w:val="single" w:sz="4" w:space="0" w:color="auto"/>
            </w:tcBorders>
          </w:tcPr>
          <w:p w:rsidR="007A7251" w:rsidRDefault="007A725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  <w:p w:rsidR="007A7251" w:rsidRDefault="007A7251" w:rsidP="00983ED4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A7251" w:rsidRDefault="007A7251">
            <w:pPr>
              <w:rPr>
                <w:sz w:val="24"/>
              </w:rPr>
            </w:pPr>
          </w:p>
          <w:p w:rsidR="007A7251" w:rsidRDefault="007A7251" w:rsidP="007A72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75" w:type="dxa"/>
            <w:tcBorders>
              <w:left w:val="single" w:sz="4" w:space="0" w:color="auto"/>
            </w:tcBorders>
          </w:tcPr>
          <w:p w:rsidR="007A7251" w:rsidRDefault="007A7251" w:rsidP="00EC130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Наматыв</w:t>
            </w:r>
            <w:r w:rsidR="00EC130B">
              <w:rPr>
                <w:sz w:val="24"/>
              </w:rPr>
              <w:t>ание материала шерстяные нитки.</w:t>
            </w:r>
            <w:r>
              <w:rPr>
                <w:sz w:val="24"/>
              </w:rPr>
              <w:t>Прослеживание за предмето</w:t>
            </w:r>
            <w:r w:rsidR="00EC130B">
              <w:rPr>
                <w:sz w:val="24"/>
              </w:rPr>
              <w:t xml:space="preserve">м: «солнечный зайчик», заводной </w:t>
            </w:r>
            <w:r>
              <w:rPr>
                <w:sz w:val="24"/>
              </w:rPr>
              <w:t>цыплѐнок.</w:t>
            </w:r>
          </w:p>
        </w:tc>
        <w:tc>
          <w:tcPr>
            <w:tcW w:w="1134" w:type="dxa"/>
          </w:tcPr>
          <w:p w:rsidR="007A7251" w:rsidRDefault="007A7251" w:rsidP="006D5F45">
            <w:pPr>
              <w:pStyle w:val="TableParagraph"/>
              <w:spacing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0.25</w:t>
            </w:r>
          </w:p>
          <w:p w:rsidR="007A7251" w:rsidRDefault="007A7251" w:rsidP="006D5F45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7A7251" w:rsidRDefault="007A7251" w:rsidP="00EC130B">
            <w:pPr>
              <w:pStyle w:val="TableParagraph"/>
              <w:ind w:right="353"/>
              <w:rPr>
                <w:sz w:val="24"/>
              </w:rPr>
            </w:pPr>
          </w:p>
        </w:tc>
        <w:tc>
          <w:tcPr>
            <w:tcW w:w="1134" w:type="dxa"/>
          </w:tcPr>
          <w:p w:rsidR="007A7251" w:rsidRDefault="007A725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A7251" w:rsidTr="00EC130B">
        <w:trPr>
          <w:trHeight w:val="559"/>
        </w:trPr>
        <w:tc>
          <w:tcPr>
            <w:tcW w:w="588" w:type="dxa"/>
            <w:tcBorders>
              <w:right w:val="single" w:sz="4" w:space="0" w:color="auto"/>
            </w:tcBorders>
          </w:tcPr>
          <w:p w:rsidR="007A7251" w:rsidRDefault="007A725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  <w:p w:rsidR="007A7251" w:rsidRDefault="007A7251" w:rsidP="00983ED4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A7251" w:rsidRDefault="007A7251" w:rsidP="007A7251">
            <w:pPr>
              <w:pStyle w:val="TableParagraph"/>
              <w:ind w:left="0"/>
              <w:rPr>
                <w:sz w:val="24"/>
              </w:rPr>
            </w:pPr>
            <w:r>
              <w:rPr>
                <w:b/>
                <w:sz w:val="24"/>
              </w:rPr>
              <w:t>Действия с предметами</w:t>
            </w:r>
          </w:p>
        </w:tc>
        <w:tc>
          <w:tcPr>
            <w:tcW w:w="9075" w:type="dxa"/>
            <w:tcBorders>
              <w:left w:val="single" w:sz="4" w:space="0" w:color="auto"/>
            </w:tcBorders>
          </w:tcPr>
          <w:p w:rsidR="007A7251" w:rsidRDefault="007A7251" w:rsidP="00EC13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Дейс</w:t>
            </w:r>
            <w:r w:rsidR="00EC130B">
              <w:rPr>
                <w:sz w:val="24"/>
              </w:rPr>
              <w:t xml:space="preserve">твия с предметами: мячи, кубики. </w:t>
            </w:r>
            <w:r>
              <w:rPr>
                <w:sz w:val="24"/>
              </w:rPr>
              <w:t xml:space="preserve">Действия с предметами: </w:t>
            </w:r>
            <w:r w:rsidR="00EC130B">
              <w:rPr>
                <w:sz w:val="24"/>
              </w:rPr>
              <w:t xml:space="preserve">доставание предмета из коробки, </w:t>
            </w:r>
            <w:r>
              <w:rPr>
                <w:sz w:val="24"/>
              </w:rPr>
              <w:t>опускание предмета в коробку.</w:t>
            </w:r>
          </w:p>
        </w:tc>
        <w:tc>
          <w:tcPr>
            <w:tcW w:w="1134" w:type="dxa"/>
          </w:tcPr>
          <w:p w:rsidR="007A7251" w:rsidRDefault="007A7251">
            <w:pPr>
              <w:pStyle w:val="TableParagraph"/>
              <w:ind w:left="16"/>
              <w:jc w:val="center"/>
              <w:rPr>
                <w:sz w:val="24"/>
              </w:rPr>
            </w:pPr>
          </w:p>
          <w:p w:rsidR="007A7251" w:rsidRDefault="007A7251" w:rsidP="006D5F45">
            <w:pPr>
              <w:pStyle w:val="TableParagraph"/>
              <w:spacing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0.25</w:t>
            </w:r>
          </w:p>
          <w:p w:rsidR="007A7251" w:rsidRDefault="007A7251" w:rsidP="00983ED4">
            <w:pPr>
              <w:pStyle w:val="TableParagraph"/>
              <w:ind w:left="16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7A7251" w:rsidRDefault="007A7251" w:rsidP="00EC130B">
            <w:pPr>
              <w:pStyle w:val="TableParagraph"/>
              <w:ind w:right="353"/>
              <w:rPr>
                <w:sz w:val="24"/>
              </w:rPr>
            </w:pPr>
          </w:p>
        </w:tc>
        <w:tc>
          <w:tcPr>
            <w:tcW w:w="1134" w:type="dxa"/>
          </w:tcPr>
          <w:p w:rsidR="007A7251" w:rsidRDefault="007A725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A7251" w:rsidTr="00EC130B">
        <w:trPr>
          <w:trHeight w:val="1010"/>
        </w:trPr>
        <w:tc>
          <w:tcPr>
            <w:tcW w:w="588" w:type="dxa"/>
            <w:tcBorders>
              <w:right w:val="single" w:sz="4" w:space="0" w:color="auto"/>
            </w:tcBorders>
          </w:tcPr>
          <w:p w:rsidR="007A7251" w:rsidRDefault="007A725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  <w:p w:rsidR="007A7251" w:rsidRDefault="007A7251" w:rsidP="00983ED4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A7251" w:rsidRDefault="007A7251">
            <w:pPr>
              <w:rPr>
                <w:sz w:val="24"/>
              </w:rPr>
            </w:pPr>
          </w:p>
          <w:p w:rsidR="007A7251" w:rsidRDefault="007A7251" w:rsidP="007A72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75" w:type="dxa"/>
            <w:tcBorders>
              <w:left w:val="single" w:sz="4" w:space="0" w:color="auto"/>
            </w:tcBorders>
          </w:tcPr>
          <w:p w:rsidR="007A7251" w:rsidRDefault="007A7251" w:rsidP="00EC13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Выполнение упражнений</w:t>
            </w:r>
            <w:r w:rsidR="00EC130B">
              <w:rPr>
                <w:sz w:val="24"/>
              </w:rPr>
              <w:t xml:space="preserve"> по захвату предмета по заданию</w:t>
            </w:r>
            <w:r w:rsidR="00A03C04">
              <w:rPr>
                <w:sz w:val="24"/>
              </w:rPr>
              <w:t xml:space="preserve"> </w:t>
            </w:r>
            <w:r>
              <w:rPr>
                <w:sz w:val="24"/>
              </w:rPr>
              <w:t>учителя, перекладывание из одной ѐмкост</w:t>
            </w:r>
            <w:r w:rsidR="00EC130B">
              <w:rPr>
                <w:sz w:val="24"/>
              </w:rPr>
              <w:t xml:space="preserve">и в другую. </w:t>
            </w:r>
            <w:r>
              <w:rPr>
                <w:sz w:val="24"/>
              </w:rPr>
              <w:t>Выполнение подражательных движений со сменой вида</w:t>
            </w:r>
          </w:p>
          <w:p w:rsidR="007A7251" w:rsidRDefault="007A7251" w:rsidP="00983ED4">
            <w:pPr>
              <w:pStyle w:val="TableParagraph"/>
              <w:spacing w:line="270" w:lineRule="atLeast"/>
              <w:ind w:right="248"/>
              <w:rPr>
                <w:sz w:val="24"/>
              </w:rPr>
            </w:pPr>
            <w:r>
              <w:rPr>
                <w:sz w:val="24"/>
              </w:rPr>
              <w:t>деятельности, «Стучим-прячем», имитация действий «Рубим дрова», «Стираем бельѐ».</w:t>
            </w:r>
          </w:p>
        </w:tc>
        <w:tc>
          <w:tcPr>
            <w:tcW w:w="1134" w:type="dxa"/>
          </w:tcPr>
          <w:p w:rsidR="007A7251" w:rsidRDefault="007A7251">
            <w:pPr>
              <w:pStyle w:val="TableParagraph"/>
              <w:ind w:left="16"/>
              <w:jc w:val="center"/>
              <w:rPr>
                <w:sz w:val="24"/>
              </w:rPr>
            </w:pPr>
          </w:p>
          <w:p w:rsidR="007A7251" w:rsidRDefault="007A7251" w:rsidP="006D5F45">
            <w:pPr>
              <w:pStyle w:val="TableParagraph"/>
              <w:spacing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0.25</w:t>
            </w:r>
          </w:p>
          <w:p w:rsidR="007A7251" w:rsidRDefault="007A7251" w:rsidP="00983ED4">
            <w:pPr>
              <w:pStyle w:val="TableParagraph"/>
              <w:ind w:left="16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7A7251" w:rsidRDefault="007A7251" w:rsidP="00EC130B">
            <w:pPr>
              <w:pStyle w:val="TableParagraph"/>
              <w:ind w:left="0" w:right="353"/>
              <w:rPr>
                <w:sz w:val="24"/>
              </w:rPr>
            </w:pPr>
          </w:p>
        </w:tc>
        <w:tc>
          <w:tcPr>
            <w:tcW w:w="1134" w:type="dxa"/>
          </w:tcPr>
          <w:p w:rsidR="007A7251" w:rsidRDefault="007A725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A7251" w:rsidTr="00EC130B">
        <w:trPr>
          <w:trHeight w:val="463"/>
        </w:trPr>
        <w:tc>
          <w:tcPr>
            <w:tcW w:w="588" w:type="dxa"/>
            <w:tcBorders>
              <w:right w:val="single" w:sz="4" w:space="0" w:color="auto"/>
            </w:tcBorders>
          </w:tcPr>
          <w:p w:rsidR="007A7251" w:rsidRDefault="007A725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  <w:p w:rsidR="007A7251" w:rsidRDefault="007A7251" w:rsidP="00983ED4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A7251" w:rsidRDefault="007A7251">
            <w:pPr>
              <w:rPr>
                <w:sz w:val="24"/>
              </w:rPr>
            </w:pPr>
          </w:p>
          <w:p w:rsidR="007A7251" w:rsidRDefault="007A7251" w:rsidP="007A7251">
            <w:pPr>
              <w:pStyle w:val="TableParagraph"/>
              <w:spacing w:line="270" w:lineRule="exact"/>
              <w:ind w:left="0"/>
              <w:rPr>
                <w:sz w:val="24"/>
              </w:rPr>
            </w:pPr>
          </w:p>
        </w:tc>
        <w:tc>
          <w:tcPr>
            <w:tcW w:w="9075" w:type="dxa"/>
            <w:tcBorders>
              <w:left w:val="single" w:sz="4" w:space="0" w:color="auto"/>
            </w:tcBorders>
          </w:tcPr>
          <w:p w:rsidR="007A7251" w:rsidRDefault="007A7251" w:rsidP="00EC13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Катание мячей разного разм</w:t>
            </w:r>
            <w:r w:rsidR="00EC130B">
              <w:rPr>
                <w:sz w:val="24"/>
              </w:rPr>
              <w:t>ера в определѐнном направлении, постройка башни из кубиков.</w:t>
            </w:r>
            <w:r>
              <w:rPr>
                <w:sz w:val="24"/>
              </w:rPr>
              <w:t>Развитие соотносящих действий: разрезные овощи.</w:t>
            </w:r>
          </w:p>
        </w:tc>
        <w:tc>
          <w:tcPr>
            <w:tcW w:w="1134" w:type="dxa"/>
          </w:tcPr>
          <w:p w:rsidR="007A7251" w:rsidRDefault="007A7251">
            <w:pPr>
              <w:pStyle w:val="TableParagraph"/>
              <w:ind w:left="16"/>
              <w:jc w:val="center"/>
              <w:rPr>
                <w:sz w:val="24"/>
              </w:rPr>
            </w:pPr>
          </w:p>
          <w:p w:rsidR="007A7251" w:rsidRDefault="007A7251" w:rsidP="006D5F45">
            <w:pPr>
              <w:pStyle w:val="TableParagraph"/>
              <w:spacing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0.25</w:t>
            </w:r>
          </w:p>
          <w:p w:rsidR="007A7251" w:rsidRDefault="007A7251" w:rsidP="00983ED4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7A7251" w:rsidRDefault="007A7251" w:rsidP="00BC7261">
            <w:pPr>
              <w:pStyle w:val="TableParagraph"/>
              <w:spacing w:line="270" w:lineRule="exact"/>
              <w:ind w:right="353"/>
              <w:rPr>
                <w:sz w:val="24"/>
              </w:rPr>
            </w:pPr>
          </w:p>
        </w:tc>
        <w:tc>
          <w:tcPr>
            <w:tcW w:w="1134" w:type="dxa"/>
          </w:tcPr>
          <w:p w:rsidR="007A7251" w:rsidRDefault="007A725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A7251" w:rsidTr="00EC130B">
        <w:trPr>
          <w:trHeight w:val="654"/>
        </w:trPr>
        <w:tc>
          <w:tcPr>
            <w:tcW w:w="588" w:type="dxa"/>
            <w:tcBorders>
              <w:right w:val="single" w:sz="4" w:space="0" w:color="auto"/>
            </w:tcBorders>
          </w:tcPr>
          <w:p w:rsidR="007A7251" w:rsidRDefault="007A725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  <w:p w:rsidR="007A7251" w:rsidRDefault="007A7251" w:rsidP="00983ED4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A7251" w:rsidRDefault="007A7251">
            <w:pPr>
              <w:rPr>
                <w:sz w:val="24"/>
              </w:rPr>
            </w:pPr>
          </w:p>
          <w:p w:rsidR="007A7251" w:rsidRDefault="007A7251" w:rsidP="007A72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75" w:type="dxa"/>
            <w:tcBorders>
              <w:left w:val="single" w:sz="4" w:space="0" w:color="auto"/>
            </w:tcBorders>
          </w:tcPr>
          <w:p w:rsidR="007A7251" w:rsidRDefault="007A7251" w:rsidP="00EC13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Беседа об овощах. Показ</w:t>
            </w:r>
            <w:r w:rsidR="00EC130B">
              <w:rPr>
                <w:sz w:val="24"/>
              </w:rPr>
              <w:t xml:space="preserve"> овощей на картинках по просьбе </w:t>
            </w:r>
            <w:r>
              <w:rPr>
                <w:sz w:val="24"/>
              </w:rPr>
              <w:t>учителя. Соединение 2-х ча</w:t>
            </w:r>
            <w:r w:rsidR="00EC130B">
              <w:rPr>
                <w:sz w:val="24"/>
              </w:rPr>
              <w:t xml:space="preserve">стей игрушки по показу учителя. </w:t>
            </w:r>
            <w:r>
              <w:rPr>
                <w:sz w:val="24"/>
              </w:rPr>
              <w:t>Развитие соотносящих действий: разрезные фрукты</w:t>
            </w:r>
          </w:p>
        </w:tc>
        <w:tc>
          <w:tcPr>
            <w:tcW w:w="1134" w:type="dxa"/>
          </w:tcPr>
          <w:p w:rsidR="007A7251" w:rsidRDefault="007A7251">
            <w:pPr>
              <w:pStyle w:val="TableParagraph"/>
              <w:ind w:left="16"/>
              <w:jc w:val="center"/>
              <w:rPr>
                <w:sz w:val="24"/>
              </w:rPr>
            </w:pPr>
          </w:p>
          <w:p w:rsidR="007A7251" w:rsidRDefault="007A7251" w:rsidP="006D5F45">
            <w:pPr>
              <w:pStyle w:val="TableParagraph"/>
              <w:spacing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0.25</w:t>
            </w:r>
          </w:p>
          <w:p w:rsidR="007A7251" w:rsidRDefault="007A7251" w:rsidP="00983ED4">
            <w:pPr>
              <w:pStyle w:val="TableParagraph"/>
              <w:ind w:left="16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7A7251" w:rsidRDefault="007A7251" w:rsidP="00EC130B">
            <w:pPr>
              <w:pStyle w:val="TableParagraph"/>
              <w:ind w:right="353"/>
              <w:rPr>
                <w:sz w:val="24"/>
              </w:rPr>
            </w:pPr>
          </w:p>
        </w:tc>
        <w:tc>
          <w:tcPr>
            <w:tcW w:w="1134" w:type="dxa"/>
          </w:tcPr>
          <w:p w:rsidR="007A7251" w:rsidRDefault="007A725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A7251" w:rsidTr="00EC130B">
        <w:trPr>
          <w:trHeight w:val="551"/>
        </w:trPr>
        <w:tc>
          <w:tcPr>
            <w:tcW w:w="588" w:type="dxa"/>
            <w:tcBorders>
              <w:right w:val="single" w:sz="4" w:space="0" w:color="auto"/>
            </w:tcBorders>
          </w:tcPr>
          <w:p w:rsidR="007A7251" w:rsidRDefault="007A725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A7251" w:rsidRDefault="007A7251" w:rsidP="007A72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75" w:type="dxa"/>
            <w:tcBorders>
              <w:left w:val="single" w:sz="4" w:space="0" w:color="auto"/>
            </w:tcBorders>
          </w:tcPr>
          <w:p w:rsidR="007A7251" w:rsidRDefault="007A7251" w:rsidP="00EC13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Беседа о фруктах. По</w:t>
            </w:r>
            <w:r w:rsidR="00EC130B">
              <w:rPr>
                <w:sz w:val="24"/>
              </w:rPr>
              <w:t>каз фруктов по заданию учителя.</w:t>
            </w:r>
            <w:r>
              <w:rPr>
                <w:sz w:val="24"/>
              </w:rPr>
              <w:t>Соединение 2-х частей игрушки по показу учителя.</w:t>
            </w:r>
          </w:p>
        </w:tc>
        <w:tc>
          <w:tcPr>
            <w:tcW w:w="1134" w:type="dxa"/>
          </w:tcPr>
          <w:p w:rsidR="007A7251" w:rsidRDefault="007A7251" w:rsidP="006D5F45">
            <w:pPr>
              <w:pStyle w:val="TableParagraph"/>
              <w:spacing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0.25</w:t>
            </w:r>
          </w:p>
          <w:p w:rsidR="007A7251" w:rsidRDefault="007A7251">
            <w:pPr>
              <w:pStyle w:val="TableParagraph"/>
              <w:ind w:left="16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7A7251" w:rsidRDefault="007A7251" w:rsidP="00BC7261">
            <w:pPr>
              <w:pStyle w:val="TableParagraph"/>
              <w:ind w:right="353"/>
              <w:rPr>
                <w:sz w:val="24"/>
              </w:rPr>
            </w:pPr>
          </w:p>
        </w:tc>
        <w:tc>
          <w:tcPr>
            <w:tcW w:w="1134" w:type="dxa"/>
          </w:tcPr>
          <w:p w:rsidR="007A7251" w:rsidRDefault="007A725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8A67B2" w:rsidRDefault="008A67B2">
      <w:pPr>
        <w:rPr>
          <w:sz w:val="2"/>
          <w:szCs w:val="2"/>
        </w:rPr>
        <w:sectPr w:rsidR="008A67B2">
          <w:pgSz w:w="16840" w:h="11910" w:orient="landscape"/>
          <w:pgMar w:top="1100" w:right="660" w:bottom="280" w:left="620" w:header="720" w:footer="720" w:gutter="0"/>
          <w:cols w:space="720"/>
        </w:sectPr>
      </w:pPr>
    </w:p>
    <w:p w:rsidR="008A67B2" w:rsidRDefault="008A67B2">
      <w:pPr>
        <w:pStyle w:val="a3"/>
        <w:rPr>
          <w:sz w:val="20"/>
        </w:rPr>
      </w:pPr>
    </w:p>
    <w:p w:rsidR="008A67B2" w:rsidRDefault="008A67B2">
      <w:pPr>
        <w:pStyle w:val="a3"/>
        <w:rPr>
          <w:sz w:val="20"/>
        </w:rPr>
      </w:pPr>
    </w:p>
    <w:p w:rsidR="008A67B2" w:rsidRDefault="008A67B2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5"/>
        <w:gridCol w:w="1704"/>
        <w:gridCol w:w="9072"/>
        <w:gridCol w:w="1134"/>
        <w:gridCol w:w="1134"/>
      </w:tblGrid>
      <w:tr w:rsidR="002D7EAD" w:rsidTr="00EC130B">
        <w:trPr>
          <w:trHeight w:val="670"/>
        </w:trPr>
        <w:tc>
          <w:tcPr>
            <w:tcW w:w="585" w:type="dxa"/>
            <w:tcBorders>
              <w:right w:val="single" w:sz="4" w:space="0" w:color="auto"/>
            </w:tcBorders>
          </w:tcPr>
          <w:p w:rsidR="002D7EAD" w:rsidRDefault="002D7EA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  <w:p w:rsidR="002D7EAD" w:rsidRDefault="002D7EAD" w:rsidP="00983ED4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</w:tcPr>
          <w:p w:rsidR="002D7EAD" w:rsidRDefault="002D7EAD">
            <w:pPr>
              <w:rPr>
                <w:sz w:val="24"/>
              </w:rPr>
            </w:pPr>
          </w:p>
          <w:p w:rsidR="002D7EAD" w:rsidRDefault="002D7EAD" w:rsidP="007A7251">
            <w:pPr>
              <w:pStyle w:val="TableParagraph"/>
              <w:spacing w:line="270" w:lineRule="exact"/>
              <w:ind w:left="0"/>
              <w:rPr>
                <w:sz w:val="24"/>
              </w:rPr>
            </w:pPr>
          </w:p>
        </w:tc>
        <w:tc>
          <w:tcPr>
            <w:tcW w:w="9072" w:type="dxa"/>
          </w:tcPr>
          <w:p w:rsidR="002D7EAD" w:rsidRDefault="002D7EAD" w:rsidP="00EC13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Действия с предметами: пирамидка, матрѐшка.Демонстрация действий с пирамидками. Сбор и разбор пирамидки, матрѐшки детьми.</w:t>
            </w:r>
          </w:p>
        </w:tc>
        <w:tc>
          <w:tcPr>
            <w:tcW w:w="1134" w:type="dxa"/>
          </w:tcPr>
          <w:p w:rsidR="002D7EAD" w:rsidRDefault="002D7EAD">
            <w:pPr>
              <w:pStyle w:val="TableParagraph"/>
              <w:ind w:left="16"/>
              <w:jc w:val="center"/>
              <w:rPr>
                <w:sz w:val="24"/>
              </w:rPr>
            </w:pPr>
          </w:p>
          <w:p w:rsidR="002D7EAD" w:rsidRDefault="002D7EAD" w:rsidP="006D5F45">
            <w:pPr>
              <w:pStyle w:val="TableParagraph"/>
              <w:spacing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0.25</w:t>
            </w:r>
          </w:p>
          <w:p w:rsidR="002D7EAD" w:rsidRDefault="002D7EAD" w:rsidP="00983ED4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2D7EAD" w:rsidRDefault="002D7EA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2D7EAD" w:rsidTr="00103BE4">
        <w:trPr>
          <w:trHeight w:val="553"/>
        </w:trPr>
        <w:tc>
          <w:tcPr>
            <w:tcW w:w="585" w:type="dxa"/>
            <w:tcBorders>
              <w:right w:val="single" w:sz="4" w:space="0" w:color="auto"/>
            </w:tcBorders>
          </w:tcPr>
          <w:p w:rsidR="002D7EAD" w:rsidRDefault="002D7EA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  <w:p w:rsidR="002D7EAD" w:rsidRDefault="002D7EAD" w:rsidP="00E835E2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</w:tcPr>
          <w:p w:rsidR="002D7EAD" w:rsidRDefault="002D7EAD">
            <w:pPr>
              <w:rPr>
                <w:sz w:val="24"/>
              </w:rPr>
            </w:pPr>
          </w:p>
          <w:p w:rsidR="002D7EAD" w:rsidRDefault="002D7EAD" w:rsidP="007A72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72" w:type="dxa"/>
          </w:tcPr>
          <w:p w:rsidR="002D7EAD" w:rsidRDefault="002D7EAD" w:rsidP="00EC13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 действий по показу: цветные стаканчики.Игра с цветными стаканчиками (2-3 шт.)- вкладывание 1 в 1.</w:t>
            </w:r>
          </w:p>
        </w:tc>
        <w:tc>
          <w:tcPr>
            <w:tcW w:w="1134" w:type="dxa"/>
          </w:tcPr>
          <w:p w:rsidR="002D7EAD" w:rsidRDefault="002D7EAD">
            <w:pPr>
              <w:pStyle w:val="TableParagraph"/>
              <w:ind w:left="16"/>
              <w:jc w:val="center"/>
              <w:rPr>
                <w:sz w:val="24"/>
              </w:rPr>
            </w:pPr>
          </w:p>
          <w:p w:rsidR="002D7EAD" w:rsidRDefault="002D7EAD" w:rsidP="006D5F45">
            <w:pPr>
              <w:pStyle w:val="TableParagraph"/>
              <w:spacing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0.25</w:t>
            </w:r>
          </w:p>
          <w:p w:rsidR="002D7EAD" w:rsidRDefault="002D7EAD" w:rsidP="00E835E2">
            <w:pPr>
              <w:pStyle w:val="TableParagraph"/>
              <w:ind w:left="16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2D7EAD" w:rsidRDefault="002D7EA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2D7EAD" w:rsidTr="00103BE4">
        <w:trPr>
          <w:trHeight w:val="721"/>
        </w:trPr>
        <w:tc>
          <w:tcPr>
            <w:tcW w:w="585" w:type="dxa"/>
            <w:tcBorders>
              <w:right w:val="single" w:sz="4" w:space="0" w:color="auto"/>
            </w:tcBorders>
          </w:tcPr>
          <w:p w:rsidR="002D7EAD" w:rsidRDefault="002D7EA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  <w:p w:rsidR="002D7EAD" w:rsidRDefault="002D7EAD" w:rsidP="00E835E2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</w:tcPr>
          <w:p w:rsidR="002D7EAD" w:rsidRDefault="002D7EAD">
            <w:pPr>
              <w:rPr>
                <w:sz w:val="24"/>
              </w:rPr>
            </w:pPr>
          </w:p>
          <w:p w:rsidR="002D7EAD" w:rsidRDefault="002D7EAD" w:rsidP="007A7251">
            <w:pPr>
              <w:pStyle w:val="TableParagraph"/>
              <w:spacing w:line="270" w:lineRule="exact"/>
              <w:ind w:left="0"/>
              <w:rPr>
                <w:sz w:val="24"/>
              </w:rPr>
            </w:pPr>
          </w:p>
        </w:tc>
        <w:tc>
          <w:tcPr>
            <w:tcW w:w="9072" w:type="dxa"/>
          </w:tcPr>
          <w:p w:rsidR="002D7EAD" w:rsidRDefault="002D7EAD" w:rsidP="00103BE4">
            <w:pPr>
              <w:pStyle w:val="TableParagraph"/>
              <w:spacing w:line="240" w:lineRule="auto"/>
              <w:ind w:right="248"/>
              <w:rPr>
                <w:sz w:val="24"/>
              </w:rPr>
            </w:pPr>
            <w:r>
              <w:rPr>
                <w:sz w:val="24"/>
              </w:rPr>
              <w:t>Цвет. Повторение ранее изученных цветов, их названий, умение выбирать по названию, давать предметы названного цвета. Работа с цветными геометрическими фигурами.</w:t>
            </w:r>
          </w:p>
        </w:tc>
        <w:tc>
          <w:tcPr>
            <w:tcW w:w="1134" w:type="dxa"/>
          </w:tcPr>
          <w:p w:rsidR="002D7EAD" w:rsidRDefault="002D7EAD">
            <w:pPr>
              <w:pStyle w:val="TableParagraph"/>
              <w:ind w:left="16"/>
              <w:jc w:val="center"/>
              <w:rPr>
                <w:sz w:val="24"/>
              </w:rPr>
            </w:pPr>
          </w:p>
          <w:p w:rsidR="002D7EAD" w:rsidRDefault="002D7EAD" w:rsidP="006D5F45">
            <w:pPr>
              <w:pStyle w:val="TableParagraph"/>
              <w:spacing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0.25</w:t>
            </w:r>
          </w:p>
          <w:p w:rsidR="002D7EAD" w:rsidRDefault="002D7EAD" w:rsidP="00E835E2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2D7EAD" w:rsidRDefault="002D7EA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2D7EAD" w:rsidTr="00103BE4">
        <w:trPr>
          <w:trHeight w:val="733"/>
        </w:trPr>
        <w:tc>
          <w:tcPr>
            <w:tcW w:w="585" w:type="dxa"/>
            <w:tcBorders>
              <w:right w:val="single" w:sz="4" w:space="0" w:color="auto"/>
            </w:tcBorders>
          </w:tcPr>
          <w:p w:rsidR="002D7EAD" w:rsidRDefault="002D7EA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  <w:p w:rsidR="002D7EAD" w:rsidRDefault="002D7EAD" w:rsidP="00E835E2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</w:tcPr>
          <w:p w:rsidR="002D7EAD" w:rsidRDefault="002D7EAD">
            <w:pPr>
              <w:rPr>
                <w:sz w:val="24"/>
              </w:rPr>
            </w:pPr>
          </w:p>
          <w:p w:rsidR="002D7EAD" w:rsidRDefault="002D7EAD" w:rsidP="007A72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72" w:type="dxa"/>
          </w:tcPr>
          <w:p w:rsidR="002D7EAD" w:rsidRDefault="002D7EAD" w:rsidP="00103B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Группировка предметов по цвету. Игра «4-лишний»,«Светофор».Формы. Доски Сегена разных видов, коробка форм,«Волшебный мешочек».</w:t>
            </w:r>
          </w:p>
        </w:tc>
        <w:tc>
          <w:tcPr>
            <w:tcW w:w="1134" w:type="dxa"/>
          </w:tcPr>
          <w:p w:rsidR="002D7EAD" w:rsidRDefault="002D7EAD">
            <w:pPr>
              <w:pStyle w:val="TableParagraph"/>
              <w:ind w:left="16"/>
              <w:jc w:val="center"/>
              <w:rPr>
                <w:sz w:val="24"/>
              </w:rPr>
            </w:pPr>
          </w:p>
          <w:p w:rsidR="002D7EAD" w:rsidRDefault="002D7EAD" w:rsidP="006D5F45">
            <w:pPr>
              <w:pStyle w:val="TableParagraph"/>
              <w:spacing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0.25</w:t>
            </w:r>
          </w:p>
          <w:p w:rsidR="002D7EAD" w:rsidRDefault="002D7EAD" w:rsidP="00E835E2">
            <w:pPr>
              <w:pStyle w:val="TableParagraph"/>
              <w:ind w:left="16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2D7EAD" w:rsidRDefault="002D7EA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2D7EAD" w:rsidTr="00103BE4">
        <w:trPr>
          <w:trHeight w:val="630"/>
        </w:trPr>
        <w:tc>
          <w:tcPr>
            <w:tcW w:w="585" w:type="dxa"/>
            <w:tcBorders>
              <w:right w:val="single" w:sz="4" w:space="0" w:color="auto"/>
            </w:tcBorders>
          </w:tcPr>
          <w:p w:rsidR="002D7EAD" w:rsidRDefault="002D7EA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  <w:p w:rsidR="002D7EAD" w:rsidRDefault="002D7EAD" w:rsidP="00E835E2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</w:tcPr>
          <w:p w:rsidR="002D7EAD" w:rsidRDefault="002D7EAD">
            <w:pPr>
              <w:rPr>
                <w:sz w:val="24"/>
              </w:rPr>
            </w:pPr>
          </w:p>
          <w:p w:rsidR="002D7EAD" w:rsidRDefault="002D7EAD" w:rsidP="007A7251">
            <w:pPr>
              <w:pStyle w:val="TableParagraph"/>
              <w:spacing w:line="270" w:lineRule="exact"/>
              <w:ind w:left="0"/>
              <w:rPr>
                <w:sz w:val="24"/>
              </w:rPr>
            </w:pPr>
          </w:p>
        </w:tc>
        <w:tc>
          <w:tcPr>
            <w:tcW w:w="9072" w:type="dxa"/>
          </w:tcPr>
          <w:p w:rsidR="002D7EAD" w:rsidRDefault="002D7EAD" w:rsidP="00103B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Величина. Повторение величины с использованием геометрических фигур.</w:t>
            </w:r>
          </w:p>
          <w:p w:rsidR="002D7EAD" w:rsidRDefault="002D7EAD" w:rsidP="00103BE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Составление ряда фигур от большего к меньшему и наоборот (не обращая внимание на цвет).</w:t>
            </w:r>
          </w:p>
        </w:tc>
        <w:tc>
          <w:tcPr>
            <w:tcW w:w="1134" w:type="dxa"/>
          </w:tcPr>
          <w:p w:rsidR="002D7EAD" w:rsidRDefault="002D7EAD">
            <w:pPr>
              <w:pStyle w:val="TableParagraph"/>
              <w:ind w:left="16"/>
              <w:jc w:val="center"/>
              <w:rPr>
                <w:sz w:val="24"/>
              </w:rPr>
            </w:pPr>
          </w:p>
          <w:p w:rsidR="002D7EAD" w:rsidRDefault="002D7EAD" w:rsidP="006D5F45">
            <w:pPr>
              <w:pStyle w:val="TableParagraph"/>
              <w:spacing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0.25</w:t>
            </w:r>
          </w:p>
          <w:p w:rsidR="002D7EAD" w:rsidRDefault="002D7EAD" w:rsidP="00E835E2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2D7EAD" w:rsidRDefault="002D7EA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2D7EAD" w:rsidTr="00103BE4">
        <w:trPr>
          <w:trHeight w:val="799"/>
        </w:trPr>
        <w:tc>
          <w:tcPr>
            <w:tcW w:w="585" w:type="dxa"/>
            <w:tcBorders>
              <w:right w:val="single" w:sz="4" w:space="0" w:color="auto"/>
            </w:tcBorders>
          </w:tcPr>
          <w:p w:rsidR="002D7EAD" w:rsidRDefault="002D7EA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  <w:p w:rsidR="002D7EAD" w:rsidRDefault="002D7EAD" w:rsidP="00E835E2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</w:tcPr>
          <w:p w:rsidR="002D7EAD" w:rsidRDefault="002D7EAD">
            <w:pPr>
              <w:rPr>
                <w:sz w:val="24"/>
              </w:rPr>
            </w:pPr>
          </w:p>
          <w:p w:rsidR="002D7EAD" w:rsidRDefault="002D7EAD" w:rsidP="007A72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72" w:type="dxa"/>
          </w:tcPr>
          <w:p w:rsidR="002D7EAD" w:rsidRDefault="002D7EAD" w:rsidP="00103B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Выделение из окружающего больших и маленьких предметов.Игра «Какой предмет я загадала?»Разрезные картинки. Составление целой картинки из 2-3 частей по степени усложнения (разрезаны по горизонтали,по вертикали, по косым линиям).</w:t>
            </w:r>
          </w:p>
        </w:tc>
        <w:tc>
          <w:tcPr>
            <w:tcW w:w="1134" w:type="dxa"/>
          </w:tcPr>
          <w:p w:rsidR="002D7EAD" w:rsidRDefault="002D7EAD">
            <w:pPr>
              <w:pStyle w:val="TableParagraph"/>
              <w:ind w:left="16"/>
              <w:jc w:val="center"/>
              <w:rPr>
                <w:sz w:val="24"/>
              </w:rPr>
            </w:pPr>
          </w:p>
          <w:p w:rsidR="002D7EAD" w:rsidRDefault="002D7EAD" w:rsidP="006D5F45">
            <w:pPr>
              <w:pStyle w:val="TableParagraph"/>
              <w:spacing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0.25</w:t>
            </w:r>
          </w:p>
          <w:p w:rsidR="002D7EAD" w:rsidRDefault="002D7EAD" w:rsidP="00E835E2">
            <w:pPr>
              <w:pStyle w:val="TableParagraph"/>
              <w:ind w:left="16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2D7EAD" w:rsidRDefault="002D7EA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2D7EAD" w:rsidTr="00103BE4">
        <w:trPr>
          <w:trHeight w:val="966"/>
        </w:trPr>
        <w:tc>
          <w:tcPr>
            <w:tcW w:w="585" w:type="dxa"/>
            <w:tcBorders>
              <w:right w:val="single" w:sz="4" w:space="0" w:color="auto"/>
            </w:tcBorders>
          </w:tcPr>
          <w:p w:rsidR="002D7EAD" w:rsidRDefault="002D7EA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704" w:type="dxa"/>
            <w:tcBorders>
              <w:left w:val="single" w:sz="4" w:space="0" w:color="auto"/>
            </w:tcBorders>
          </w:tcPr>
          <w:p w:rsidR="002D7EAD" w:rsidRDefault="002D7EAD" w:rsidP="007A72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72" w:type="dxa"/>
          </w:tcPr>
          <w:p w:rsidR="002D7EAD" w:rsidRDefault="002D7EAD" w:rsidP="00103B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 ряда.Подбор и выкладывание из объѐмных и плоскостных форм разного цвета (не больше 3-4) простейших комбинаций при зрительном диктанте, учитывая не только форму, но и цвет, и величину фигур.</w:t>
            </w:r>
          </w:p>
        </w:tc>
        <w:tc>
          <w:tcPr>
            <w:tcW w:w="1134" w:type="dxa"/>
          </w:tcPr>
          <w:p w:rsidR="002D7EAD" w:rsidRDefault="002D7EAD" w:rsidP="006D5F45">
            <w:pPr>
              <w:pStyle w:val="TableParagraph"/>
              <w:spacing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0.25</w:t>
            </w:r>
          </w:p>
          <w:p w:rsidR="002D7EAD" w:rsidRDefault="002D7EAD">
            <w:pPr>
              <w:pStyle w:val="TableParagraph"/>
              <w:ind w:left="16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2D7EAD" w:rsidRDefault="002D7EA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8A67B2" w:rsidRDefault="008A67B2">
      <w:pPr>
        <w:rPr>
          <w:sz w:val="2"/>
          <w:szCs w:val="2"/>
        </w:rPr>
        <w:sectPr w:rsidR="008A67B2">
          <w:pgSz w:w="16840" w:h="11910" w:orient="landscape"/>
          <w:pgMar w:top="1100" w:right="660" w:bottom="280" w:left="620" w:header="720" w:footer="720" w:gutter="0"/>
          <w:cols w:space="720"/>
        </w:sectPr>
      </w:pPr>
    </w:p>
    <w:p w:rsidR="008A67B2" w:rsidRDefault="008A67B2">
      <w:pPr>
        <w:pStyle w:val="a3"/>
        <w:rPr>
          <w:sz w:val="20"/>
        </w:rPr>
      </w:pPr>
    </w:p>
    <w:p w:rsidR="008A67B2" w:rsidRDefault="008A67B2">
      <w:pPr>
        <w:pStyle w:val="a3"/>
        <w:rPr>
          <w:sz w:val="20"/>
        </w:rPr>
      </w:pPr>
    </w:p>
    <w:p w:rsidR="008A67B2" w:rsidRDefault="008A67B2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749"/>
        <w:gridCol w:w="9072"/>
        <w:gridCol w:w="1134"/>
        <w:gridCol w:w="1134"/>
        <w:gridCol w:w="1134"/>
      </w:tblGrid>
      <w:tr w:rsidR="00EC130B" w:rsidTr="00103BE4">
        <w:trPr>
          <w:trHeight w:val="954"/>
        </w:trPr>
        <w:tc>
          <w:tcPr>
            <w:tcW w:w="540" w:type="dxa"/>
            <w:tcBorders>
              <w:right w:val="single" w:sz="4" w:space="0" w:color="auto"/>
            </w:tcBorders>
          </w:tcPr>
          <w:p w:rsidR="00EC130B" w:rsidRDefault="00EC130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 w:rsidR="00EC130B" w:rsidRDefault="00EC130B" w:rsidP="00B50F3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49" w:type="dxa"/>
            <w:tcBorders>
              <w:left w:val="single" w:sz="4" w:space="0" w:color="auto"/>
            </w:tcBorders>
          </w:tcPr>
          <w:p w:rsidR="00EC130B" w:rsidRDefault="00EC130B">
            <w:pPr>
              <w:rPr>
                <w:sz w:val="24"/>
              </w:rPr>
            </w:pPr>
          </w:p>
          <w:p w:rsidR="00EC130B" w:rsidRDefault="00EC130B" w:rsidP="007A72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72" w:type="dxa"/>
          </w:tcPr>
          <w:p w:rsidR="00EC130B" w:rsidRDefault="00EC130B" w:rsidP="00103BE4">
            <w:pPr>
              <w:pStyle w:val="TableParagraph"/>
              <w:spacing w:line="240" w:lineRule="auto"/>
              <w:ind w:right="196"/>
              <w:rPr>
                <w:sz w:val="24"/>
              </w:rPr>
            </w:pPr>
            <w:r>
              <w:rPr>
                <w:sz w:val="24"/>
              </w:rPr>
              <w:t>Башня. Постройка башни из 4-кубиков одинаковой величины (по показу и одн</w:t>
            </w:r>
            <w:r w:rsidR="00103BE4">
              <w:rPr>
                <w:sz w:val="24"/>
              </w:rPr>
              <w:t xml:space="preserve">овременной словесной инструкции сопряженно с учителем. </w:t>
            </w:r>
            <w:r>
              <w:rPr>
                <w:sz w:val="24"/>
              </w:rPr>
              <w:t>Постройка пирамиды из 3</w:t>
            </w:r>
            <w:r w:rsidR="00103BE4">
              <w:rPr>
                <w:sz w:val="24"/>
              </w:rPr>
              <w:t>-х кубиков разного размера по</w:t>
            </w:r>
            <w:r>
              <w:rPr>
                <w:sz w:val="24"/>
              </w:rPr>
              <w:t>убывающей величине</w:t>
            </w:r>
          </w:p>
        </w:tc>
        <w:tc>
          <w:tcPr>
            <w:tcW w:w="1134" w:type="dxa"/>
          </w:tcPr>
          <w:p w:rsidR="00EC130B" w:rsidRDefault="00EC130B">
            <w:pPr>
              <w:pStyle w:val="TableParagraph"/>
              <w:ind w:left="16"/>
              <w:jc w:val="center"/>
              <w:rPr>
                <w:sz w:val="24"/>
              </w:rPr>
            </w:pPr>
          </w:p>
          <w:p w:rsidR="00EC130B" w:rsidRDefault="00EC130B" w:rsidP="006D5F45">
            <w:pPr>
              <w:pStyle w:val="TableParagraph"/>
              <w:spacing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0.25</w:t>
            </w:r>
          </w:p>
          <w:p w:rsidR="00EC130B" w:rsidRDefault="00EC130B" w:rsidP="00E835E2">
            <w:pPr>
              <w:pStyle w:val="TableParagraph"/>
              <w:ind w:left="16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EC130B" w:rsidRDefault="00EC130B" w:rsidP="00103BE4">
            <w:pPr>
              <w:pStyle w:val="TableParagraph"/>
              <w:ind w:right="353"/>
              <w:rPr>
                <w:sz w:val="24"/>
              </w:rPr>
            </w:pPr>
          </w:p>
        </w:tc>
        <w:tc>
          <w:tcPr>
            <w:tcW w:w="1134" w:type="dxa"/>
          </w:tcPr>
          <w:p w:rsidR="00EC130B" w:rsidRDefault="00EC130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EC130B" w:rsidTr="00103BE4">
        <w:trPr>
          <w:trHeight w:val="555"/>
        </w:trPr>
        <w:tc>
          <w:tcPr>
            <w:tcW w:w="540" w:type="dxa"/>
            <w:tcBorders>
              <w:right w:val="single" w:sz="4" w:space="0" w:color="auto"/>
            </w:tcBorders>
          </w:tcPr>
          <w:p w:rsidR="00EC130B" w:rsidRDefault="00EC130B" w:rsidP="00B50F3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749" w:type="dxa"/>
            <w:tcBorders>
              <w:left w:val="single" w:sz="4" w:space="0" w:color="auto"/>
            </w:tcBorders>
          </w:tcPr>
          <w:p w:rsidR="00EC130B" w:rsidRDefault="00EC130B" w:rsidP="007A72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72" w:type="dxa"/>
          </w:tcPr>
          <w:p w:rsidR="00EC130B" w:rsidRDefault="00EC130B" w:rsidP="00103B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Постройка пирамиды и</w:t>
            </w:r>
            <w:r w:rsidR="00103BE4">
              <w:rPr>
                <w:sz w:val="24"/>
              </w:rPr>
              <w:t>з 5 кубиков разного размера (по</w:t>
            </w:r>
            <w:r>
              <w:rPr>
                <w:sz w:val="24"/>
              </w:rPr>
              <w:t>убывающей величине).</w:t>
            </w:r>
          </w:p>
          <w:p w:rsidR="00EC130B" w:rsidRDefault="00EC130B" w:rsidP="00E835E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Дом, забор.</w:t>
            </w:r>
          </w:p>
        </w:tc>
        <w:tc>
          <w:tcPr>
            <w:tcW w:w="1134" w:type="dxa"/>
          </w:tcPr>
          <w:p w:rsidR="00EC130B" w:rsidRDefault="00EC130B">
            <w:pPr>
              <w:pStyle w:val="TableParagraph"/>
              <w:ind w:left="16"/>
              <w:jc w:val="center"/>
              <w:rPr>
                <w:sz w:val="24"/>
              </w:rPr>
            </w:pPr>
          </w:p>
          <w:p w:rsidR="00EC130B" w:rsidRDefault="00EC130B" w:rsidP="006D5F45">
            <w:pPr>
              <w:pStyle w:val="TableParagraph"/>
              <w:spacing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0.25</w:t>
            </w:r>
          </w:p>
          <w:p w:rsidR="00EC130B" w:rsidRDefault="00EC130B" w:rsidP="00E835E2">
            <w:pPr>
              <w:pStyle w:val="TableParagraph"/>
              <w:ind w:left="16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EC130B" w:rsidRDefault="00EC130B" w:rsidP="00103BE4">
            <w:pPr>
              <w:pStyle w:val="TableParagraph"/>
              <w:ind w:right="353"/>
              <w:rPr>
                <w:sz w:val="24"/>
              </w:rPr>
            </w:pPr>
          </w:p>
        </w:tc>
        <w:tc>
          <w:tcPr>
            <w:tcW w:w="1134" w:type="dxa"/>
          </w:tcPr>
          <w:p w:rsidR="00EC130B" w:rsidRDefault="00EC130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EC130B" w:rsidTr="00103BE4">
        <w:trPr>
          <w:trHeight w:val="723"/>
        </w:trPr>
        <w:tc>
          <w:tcPr>
            <w:tcW w:w="540" w:type="dxa"/>
            <w:tcBorders>
              <w:right w:val="single" w:sz="4" w:space="0" w:color="auto"/>
            </w:tcBorders>
          </w:tcPr>
          <w:p w:rsidR="00EC130B" w:rsidRDefault="00EC130B" w:rsidP="00B50F3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749" w:type="dxa"/>
            <w:tcBorders>
              <w:left w:val="single" w:sz="4" w:space="0" w:color="auto"/>
            </w:tcBorders>
          </w:tcPr>
          <w:p w:rsidR="00EC130B" w:rsidRDefault="00EC130B" w:rsidP="007A72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72" w:type="dxa"/>
          </w:tcPr>
          <w:p w:rsidR="00EC130B" w:rsidRDefault="00EC130B" w:rsidP="00103B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Постройка из детских наборо</w:t>
            </w:r>
            <w:r w:rsidR="00103BE4">
              <w:rPr>
                <w:sz w:val="24"/>
              </w:rPr>
              <w:t>в строительного материала дома,</w:t>
            </w:r>
            <w:r>
              <w:rPr>
                <w:sz w:val="24"/>
              </w:rPr>
              <w:t>забора (по показу и однов</w:t>
            </w:r>
            <w:r w:rsidR="00103BE4">
              <w:rPr>
                <w:sz w:val="24"/>
              </w:rPr>
              <w:t>ременной словесной инструкции).</w:t>
            </w:r>
            <w:r>
              <w:rPr>
                <w:sz w:val="24"/>
              </w:rPr>
              <w:t>Сюжетная игра на тему сказки «Три поросѐнка».</w:t>
            </w:r>
          </w:p>
        </w:tc>
        <w:tc>
          <w:tcPr>
            <w:tcW w:w="1134" w:type="dxa"/>
          </w:tcPr>
          <w:p w:rsidR="00EC130B" w:rsidRDefault="00EC130B">
            <w:pPr>
              <w:pStyle w:val="TableParagraph"/>
              <w:ind w:left="16"/>
              <w:jc w:val="center"/>
              <w:rPr>
                <w:sz w:val="24"/>
              </w:rPr>
            </w:pPr>
          </w:p>
          <w:p w:rsidR="00EC130B" w:rsidRDefault="00EC130B" w:rsidP="006D5F45">
            <w:pPr>
              <w:pStyle w:val="TableParagraph"/>
              <w:spacing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0.25</w:t>
            </w:r>
          </w:p>
          <w:p w:rsidR="00EC130B" w:rsidRDefault="00EC130B" w:rsidP="00E835E2">
            <w:pPr>
              <w:pStyle w:val="TableParagraph"/>
              <w:ind w:left="16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EC130B" w:rsidRDefault="00EC130B" w:rsidP="00103BE4">
            <w:pPr>
              <w:pStyle w:val="TableParagraph"/>
              <w:ind w:right="353"/>
              <w:rPr>
                <w:sz w:val="24"/>
              </w:rPr>
            </w:pPr>
          </w:p>
        </w:tc>
        <w:tc>
          <w:tcPr>
            <w:tcW w:w="1134" w:type="dxa"/>
          </w:tcPr>
          <w:p w:rsidR="00EC130B" w:rsidRDefault="00EC130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EC130B" w:rsidTr="00103BE4">
        <w:trPr>
          <w:trHeight w:val="890"/>
        </w:trPr>
        <w:tc>
          <w:tcPr>
            <w:tcW w:w="540" w:type="dxa"/>
            <w:tcBorders>
              <w:right w:val="single" w:sz="4" w:space="0" w:color="auto"/>
            </w:tcBorders>
          </w:tcPr>
          <w:p w:rsidR="00EC130B" w:rsidRDefault="00EC130B" w:rsidP="00B50F3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749" w:type="dxa"/>
            <w:tcBorders>
              <w:left w:val="single" w:sz="4" w:space="0" w:color="auto"/>
            </w:tcBorders>
          </w:tcPr>
          <w:p w:rsidR="00EC130B" w:rsidRDefault="00EC130B" w:rsidP="007A7251">
            <w:pPr>
              <w:pStyle w:val="TableParagraph"/>
              <w:spacing w:line="270" w:lineRule="exact"/>
              <w:ind w:left="0"/>
              <w:rPr>
                <w:sz w:val="24"/>
              </w:rPr>
            </w:pPr>
          </w:p>
        </w:tc>
        <w:tc>
          <w:tcPr>
            <w:tcW w:w="9072" w:type="dxa"/>
          </w:tcPr>
          <w:p w:rsidR="00EC130B" w:rsidRDefault="00EC130B" w:rsidP="00103BE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Выполнение подражател</w:t>
            </w:r>
            <w:r w:rsidR="00103BE4">
              <w:rPr>
                <w:sz w:val="24"/>
              </w:rPr>
              <w:t xml:space="preserve">ьных движений "Делаем вместе" и </w:t>
            </w:r>
            <w:r>
              <w:rPr>
                <w:sz w:val="24"/>
              </w:rPr>
              <w:t>действий по образцу.</w:t>
            </w:r>
          </w:p>
          <w:p w:rsidR="00EC130B" w:rsidRDefault="00EC130B" w:rsidP="00103B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Лепка из пластилина: упор</w:t>
            </w:r>
            <w:r w:rsidR="00103BE4">
              <w:rPr>
                <w:sz w:val="24"/>
              </w:rPr>
              <w:t xml:space="preserve">ядоченное раскладывание готовых </w:t>
            </w:r>
            <w:r>
              <w:rPr>
                <w:sz w:val="24"/>
              </w:rPr>
              <w:t>шариков на основу и прижимание их пальцем:</w:t>
            </w:r>
            <w:r w:rsidR="00103BE4">
              <w:rPr>
                <w:sz w:val="24"/>
              </w:rPr>
              <w:t xml:space="preserve"> </w:t>
            </w:r>
            <w:r>
              <w:rPr>
                <w:sz w:val="24"/>
              </w:rPr>
              <w:t>"Зернышки для курочки".</w:t>
            </w:r>
          </w:p>
        </w:tc>
        <w:tc>
          <w:tcPr>
            <w:tcW w:w="1134" w:type="dxa"/>
          </w:tcPr>
          <w:p w:rsidR="00EC130B" w:rsidRDefault="00EC130B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</w:p>
          <w:p w:rsidR="00EC130B" w:rsidRDefault="00EC130B" w:rsidP="006D5F45">
            <w:pPr>
              <w:pStyle w:val="TableParagraph"/>
              <w:spacing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0.25</w:t>
            </w:r>
          </w:p>
          <w:p w:rsidR="00EC130B" w:rsidRDefault="00EC130B" w:rsidP="00E835E2">
            <w:pPr>
              <w:pStyle w:val="TableParagraph"/>
              <w:ind w:left="16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EC130B" w:rsidRDefault="00EC130B" w:rsidP="00BC7261">
            <w:pPr>
              <w:pStyle w:val="TableParagraph"/>
              <w:ind w:right="353"/>
              <w:rPr>
                <w:sz w:val="24"/>
              </w:rPr>
            </w:pPr>
          </w:p>
        </w:tc>
        <w:tc>
          <w:tcPr>
            <w:tcW w:w="1134" w:type="dxa"/>
          </w:tcPr>
          <w:p w:rsidR="00EC130B" w:rsidRDefault="00EC130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EC130B" w:rsidTr="00103BE4">
        <w:trPr>
          <w:trHeight w:val="705"/>
        </w:trPr>
        <w:tc>
          <w:tcPr>
            <w:tcW w:w="540" w:type="dxa"/>
            <w:tcBorders>
              <w:right w:val="single" w:sz="4" w:space="0" w:color="auto"/>
            </w:tcBorders>
          </w:tcPr>
          <w:p w:rsidR="00EC130B" w:rsidRDefault="00EC130B" w:rsidP="00B50F3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749" w:type="dxa"/>
            <w:tcBorders>
              <w:left w:val="single" w:sz="4" w:space="0" w:color="auto"/>
            </w:tcBorders>
          </w:tcPr>
          <w:p w:rsidR="00EC130B" w:rsidRDefault="00EC130B" w:rsidP="007A72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72" w:type="dxa"/>
          </w:tcPr>
          <w:p w:rsidR="00EC130B" w:rsidRDefault="00EC130B" w:rsidP="00103B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 предметной ка</w:t>
            </w:r>
            <w:r w:rsidR="00103BE4">
              <w:rPr>
                <w:sz w:val="24"/>
              </w:rPr>
              <w:t>ртинки из геометрических фигур.</w:t>
            </w:r>
            <w:r>
              <w:rPr>
                <w:sz w:val="24"/>
              </w:rPr>
              <w:t>Аппликация «Гусеница».</w:t>
            </w:r>
          </w:p>
          <w:p w:rsidR="00EC130B" w:rsidRDefault="00EC130B" w:rsidP="00E835E2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Составление геометрического узора. «Коврик». Вырезание и наклеивание цветных полосок.</w:t>
            </w:r>
          </w:p>
        </w:tc>
        <w:tc>
          <w:tcPr>
            <w:tcW w:w="1134" w:type="dxa"/>
          </w:tcPr>
          <w:p w:rsidR="00EC130B" w:rsidRDefault="00EC130B">
            <w:pPr>
              <w:pStyle w:val="TableParagraph"/>
              <w:ind w:left="16"/>
              <w:jc w:val="center"/>
              <w:rPr>
                <w:sz w:val="24"/>
              </w:rPr>
            </w:pPr>
          </w:p>
          <w:p w:rsidR="00EC130B" w:rsidRDefault="00EC130B" w:rsidP="006D5F45">
            <w:pPr>
              <w:pStyle w:val="TableParagraph"/>
              <w:spacing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0.25</w:t>
            </w:r>
          </w:p>
          <w:p w:rsidR="00EC130B" w:rsidRDefault="00EC130B" w:rsidP="00E835E2">
            <w:pPr>
              <w:pStyle w:val="TableParagraph"/>
              <w:ind w:left="16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EC130B" w:rsidRDefault="00EC130B" w:rsidP="00103BE4">
            <w:pPr>
              <w:pStyle w:val="TableParagraph"/>
              <w:ind w:right="353"/>
              <w:rPr>
                <w:sz w:val="24"/>
              </w:rPr>
            </w:pPr>
          </w:p>
        </w:tc>
        <w:tc>
          <w:tcPr>
            <w:tcW w:w="1134" w:type="dxa"/>
          </w:tcPr>
          <w:p w:rsidR="00EC130B" w:rsidRDefault="00EC130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EC130B" w:rsidTr="00103BE4">
        <w:trPr>
          <w:trHeight w:val="872"/>
        </w:trPr>
        <w:tc>
          <w:tcPr>
            <w:tcW w:w="540" w:type="dxa"/>
            <w:tcBorders>
              <w:right w:val="single" w:sz="4" w:space="0" w:color="auto"/>
            </w:tcBorders>
          </w:tcPr>
          <w:p w:rsidR="00EC130B" w:rsidRDefault="00EC130B" w:rsidP="00B50F3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749" w:type="dxa"/>
            <w:tcBorders>
              <w:left w:val="single" w:sz="4" w:space="0" w:color="auto"/>
            </w:tcBorders>
          </w:tcPr>
          <w:p w:rsidR="00EC130B" w:rsidRDefault="00EC130B" w:rsidP="007A72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72" w:type="dxa"/>
          </w:tcPr>
          <w:p w:rsidR="00EC130B" w:rsidRDefault="00EC130B" w:rsidP="00103B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Катание мячей разного разм</w:t>
            </w:r>
            <w:r w:rsidR="00103BE4">
              <w:rPr>
                <w:sz w:val="24"/>
              </w:rPr>
              <w:t>ера в определѐнном направлении,постройка башни из кубиков.</w:t>
            </w:r>
            <w:r>
              <w:rPr>
                <w:sz w:val="24"/>
              </w:rPr>
              <w:t>Выполнение упражнений по захвату предмета по заданию</w:t>
            </w:r>
          </w:p>
          <w:p w:rsidR="00EC130B" w:rsidRDefault="00EC130B" w:rsidP="00E835E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учителя, перекладывание из одной ѐмкости в другую.</w:t>
            </w:r>
          </w:p>
        </w:tc>
        <w:tc>
          <w:tcPr>
            <w:tcW w:w="1134" w:type="dxa"/>
          </w:tcPr>
          <w:p w:rsidR="00EC130B" w:rsidRDefault="00EC130B">
            <w:pPr>
              <w:pStyle w:val="TableParagraph"/>
              <w:ind w:left="16"/>
              <w:jc w:val="center"/>
              <w:rPr>
                <w:sz w:val="24"/>
              </w:rPr>
            </w:pPr>
          </w:p>
          <w:p w:rsidR="00EC130B" w:rsidRDefault="00EC130B" w:rsidP="006D5F45">
            <w:pPr>
              <w:pStyle w:val="TableParagraph"/>
              <w:spacing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0.25</w:t>
            </w:r>
          </w:p>
          <w:p w:rsidR="00EC130B" w:rsidRDefault="00EC130B" w:rsidP="00E835E2">
            <w:pPr>
              <w:pStyle w:val="TableParagraph"/>
              <w:ind w:left="16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EC130B" w:rsidRDefault="00EC130B" w:rsidP="00BC7261">
            <w:pPr>
              <w:pStyle w:val="TableParagraph"/>
              <w:ind w:right="353"/>
              <w:rPr>
                <w:sz w:val="24"/>
              </w:rPr>
            </w:pPr>
          </w:p>
        </w:tc>
        <w:tc>
          <w:tcPr>
            <w:tcW w:w="1134" w:type="dxa"/>
          </w:tcPr>
          <w:p w:rsidR="00EC130B" w:rsidRDefault="00EC130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EC130B" w:rsidTr="00103BE4">
        <w:trPr>
          <w:trHeight w:val="843"/>
        </w:trPr>
        <w:tc>
          <w:tcPr>
            <w:tcW w:w="540" w:type="dxa"/>
            <w:tcBorders>
              <w:right w:val="single" w:sz="4" w:space="0" w:color="auto"/>
            </w:tcBorders>
          </w:tcPr>
          <w:p w:rsidR="00EC130B" w:rsidRDefault="00EC130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  <w:p w:rsidR="00EC130B" w:rsidRDefault="00EC130B" w:rsidP="00E835E2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49" w:type="dxa"/>
            <w:tcBorders>
              <w:left w:val="single" w:sz="4" w:space="0" w:color="auto"/>
            </w:tcBorders>
          </w:tcPr>
          <w:p w:rsidR="00EC130B" w:rsidRDefault="00EC130B">
            <w:pPr>
              <w:rPr>
                <w:sz w:val="24"/>
              </w:rPr>
            </w:pPr>
          </w:p>
          <w:p w:rsidR="00EC130B" w:rsidRDefault="00EC130B" w:rsidP="007A72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72" w:type="dxa"/>
          </w:tcPr>
          <w:p w:rsidR="00EC130B" w:rsidRDefault="00EC130B" w:rsidP="00103B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Захватывание, удержание, отпускани</w:t>
            </w:r>
            <w:r w:rsidR="00103BE4">
              <w:rPr>
                <w:sz w:val="24"/>
              </w:rPr>
              <w:t>е предмета (шарики, кубики).</w:t>
            </w:r>
            <w:r>
              <w:rPr>
                <w:sz w:val="24"/>
              </w:rPr>
              <w:t>Встряхивание предмета, изд</w:t>
            </w:r>
            <w:r w:rsidR="00103BE4">
              <w:rPr>
                <w:sz w:val="24"/>
              </w:rPr>
              <w:t xml:space="preserve">ающего звук бутылочки с крупой. </w:t>
            </w:r>
            <w:r>
              <w:rPr>
                <w:sz w:val="24"/>
              </w:rPr>
              <w:t>Толкание предмета от себя игрушка на колесиках.</w:t>
            </w:r>
          </w:p>
        </w:tc>
        <w:tc>
          <w:tcPr>
            <w:tcW w:w="1134" w:type="dxa"/>
          </w:tcPr>
          <w:p w:rsidR="00EC130B" w:rsidRDefault="00EC130B">
            <w:pPr>
              <w:pStyle w:val="TableParagraph"/>
              <w:ind w:left="16"/>
              <w:jc w:val="center"/>
              <w:rPr>
                <w:sz w:val="24"/>
              </w:rPr>
            </w:pPr>
          </w:p>
          <w:p w:rsidR="00EC130B" w:rsidRDefault="00EC130B" w:rsidP="00E835E2">
            <w:pPr>
              <w:pStyle w:val="TableParagraph"/>
              <w:ind w:left="16"/>
              <w:jc w:val="center"/>
              <w:rPr>
                <w:sz w:val="24"/>
              </w:rPr>
            </w:pPr>
          </w:p>
          <w:p w:rsidR="00EC130B" w:rsidRDefault="00EC130B" w:rsidP="006D5F45">
            <w:pPr>
              <w:pStyle w:val="TableParagraph"/>
              <w:spacing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0.25</w:t>
            </w:r>
          </w:p>
          <w:p w:rsidR="00EC130B" w:rsidRDefault="00EC130B" w:rsidP="00E835E2">
            <w:pPr>
              <w:pStyle w:val="TableParagraph"/>
              <w:ind w:left="16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EC130B" w:rsidRDefault="00EC130B">
            <w:pPr>
              <w:pStyle w:val="TableParagraph"/>
              <w:ind w:left="368" w:right="353"/>
              <w:jc w:val="center"/>
              <w:rPr>
                <w:sz w:val="24"/>
              </w:rPr>
            </w:pPr>
          </w:p>
          <w:p w:rsidR="00EC130B" w:rsidRDefault="00EC130B" w:rsidP="00103BE4">
            <w:pPr>
              <w:pStyle w:val="TableParagraph"/>
              <w:ind w:right="353"/>
              <w:rPr>
                <w:sz w:val="24"/>
              </w:rPr>
            </w:pPr>
          </w:p>
          <w:p w:rsidR="00EC130B" w:rsidRDefault="00EC130B" w:rsidP="002E0FF1">
            <w:pPr>
              <w:pStyle w:val="TableParagraph"/>
              <w:ind w:left="0" w:right="353"/>
              <w:rPr>
                <w:sz w:val="24"/>
              </w:rPr>
            </w:pPr>
          </w:p>
        </w:tc>
        <w:tc>
          <w:tcPr>
            <w:tcW w:w="1134" w:type="dxa"/>
          </w:tcPr>
          <w:p w:rsidR="00EC130B" w:rsidRDefault="00EC130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8A67B2" w:rsidRDefault="008A67B2">
      <w:pPr>
        <w:rPr>
          <w:sz w:val="2"/>
          <w:szCs w:val="2"/>
        </w:rPr>
        <w:sectPr w:rsidR="008A67B2">
          <w:pgSz w:w="16840" w:h="11910" w:orient="landscape"/>
          <w:pgMar w:top="1100" w:right="660" w:bottom="280" w:left="620" w:header="720" w:footer="720" w:gutter="0"/>
          <w:cols w:space="720"/>
        </w:sectPr>
      </w:pPr>
    </w:p>
    <w:p w:rsidR="008A67B2" w:rsidRDefault="008A67B2">
      <w:pPr>
        <w:pStyle w:val="a3"/>
        <w:rPr>
          <w:sz w:val="20"/>
        </w:rPr>
      </w:pPr>
    </w:p>
    <w:p w:rsidR="008A67B2" w:rsidRDefault="008A67B2">
      <w:pPr>
        <w:pStyle w:val="a3"/>
        <w:rPr>
          <w:sz w:val="20"/>
        </w:rPr>
      </w:pPr>
    </w:p>
    <w:p w:rsidR="008A67B2" w:rsidRDefault="008A67B2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734"/>
        <w:gridCol w:w="9213"/>
        <w:gridCol w:w="993"/>
        <w:gridCol w:w="1134"/>
      </w:tblGrid>
      <w:tr w:rsidR="002D7EAD" w:rsidTr="00103BE4">
        <w:trPr>
          <w:trHeight w:val="670"/>
        </w:trPr>
        <w:tc>
          <w:tcPr>
            <w:tcW w:w="555" w:type="dxa"/>
            <w:tcBorders>
              <w:right w:val="single" w:sz="4" w:space="0" w:color="auto"/>
            </w:tcBorders>
          </w:tcPr>
          <w:p w:rsidR="002D7EAD" w:rsidRDefault="002D7EA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  <w:p w:rsidR="002D7EAD" w:rsidRDefault="002D7EAD" w:rsidP="00E835E2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34" w:type="dxa"/>
            <w:tcBorders>
              <w:left w:val="single" w:sz="4" w:space="0" w:color="auto"/>
            </w:tcBorders>
          </w:tcPr>
          <w:p w:rsidR="002D7EAD" w:rsidRDefault="002D7EAD">
            <w:pPr>
              <w:rPr>
                <w:sz w:val="24"/>
              </w:rPr>
            </w:pPr>
          </w:p>
          <w:p w:rsidR="002D7EAD" w:rsidRDefault="002D7EAD" w:rsidP="007A72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213" w:type="dxa"/>
          </w:tcPr>
          <w:p w:rsidR="002D7EAD" w:rsidRDefault="002D7EAD" w:rsidP="00103B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Вращение предмета завинчивающиеся крышки на банках. Вращение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завинчивающиеся</w:t>
            </w:r>
            <w:r>
              <w:rPr>
                <w:sz w:val="24"/>
              </w:rPr>
              <w:tab/>
              <w:t>детали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конструктора с болтами и гайками.</w:t>
            </w:r>
          </w:p>
        </w:tc>
        <w:tc>
          <w:tcPr>
            <w:tcW w:w="993" w:type="dxa"/>
          </w:tcPr>
          <w:p w:rsidR="002D7EAD" w:rsidRDefault="002D7EAD">
            <w:pPr>
              <w:pStyle w:val="TableParagraph"/>
              <w:ind w:left="16"/>
              <w:jc w:val="center"/>
              <w:rPr>
                <w:sz w:val="24"/>
              </w:rPr>
            </w:pPr>
          </w:p>
          <w:p w:rsidR="002D7EAD" w:rsidRDefault="002D7EAD" w:rsidP="006D5F45">
            <w:pPr>
              <w:pStyle w:val="TableParagraph"/>
              <w:spacing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0.25</w:t>
            </w:r>
          </w:p>
          <w:p w:rsidR="002D7EAD" w:rsidRDefault="002D7EAD" w:rsidP="00E835E2">
            <w:pPr>
              <w:pStyle w:val="TableParagraph"/>
              <w:ind w:left="16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2D7EAD" w:rsidRDefault="002D7EA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2D7EAD" w:rsidTr="00103BE4">
        <w:trPr>
          <w:trHeight w:val="837"/>
        </w:trPr>
        <w:tc>
          <w:tcPr>
            <w:tcW w:w="555" w:type="dxa"/>
            <w:tcBorders>
              <w:right w:val="single" w:sz="4" w:space="0" w:color="auto"/>
            </w:tcBorders>
          </w:tcPr>
          <w:p w:rsidR="002D7EAD" w:rsidRDefault="002D7EA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  <w:p w:rsidR="002D7EAD" w:rsidRDefault="002D7EAD" w:rsidP="006D5F4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34" w:type="dxa"/>
            <w:tcBorders>
              <w:left w:val="single" w:sz="4" w:space="0" w:color="auto"/>
            </w:tcBorders>
          </w:tcPr>
          <w:p w:rsidR="002D7EAD" w:rsidRDefault="002D7EAD">
            <w:pPr>
              <w:rPr>
                <w:sz w:val="24"/>
              </w:rPr>
            </w:pPr>
          </w:p>
          <w:p w:rsidR="002D7EAD" w:rsidRDefault="002D7EAD" w:rsidP="007A72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213" w:type="dxa"/>
          </w:tcPr>
          <w:p w:rsidR="002D7EAD" w:rsidRDefault="002D7EAD" w:rsidP="00103B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Сжимание предмета звучащие игрушки из разных материалов одной рукой, двумя руками. Сжимание предмета прищепки пальцами. Сжимание предмета губки одной рукой, двумя руками.</w:t>
            </w:r>
          </w:p>
        </w:tc>
        <w:tc>
          <w:tcPr>
            <w:tcW w:w="993" w:type="dxa"/>
          </w:tcPr>
          <w:p w:rsidR="002D7EAD" w:rsidRDefault="002D7EAD">
            <w:pPr>
              <w:pStyle w:val="TableParagraph"/>
              <w:ind w:left="16"/>
              <w:jc w:val="center"/>
              <w:rPr>
                <w:sz w:val="24"/>
              </w:rPr>
            </w:pPr>
          </w:p>
          <w:p w:rsidR="002D7EAD" w:rsidRDefault="002D7EAD">
            <w:pPr>
              <w:pStyle w:val="TableParagraph"/>
              <w:ind w:left="16"/>
              <w:jc w:val="center"/>
              <w:rPr>
                <w:sz w:val="24"/>
              </w:rPr>
            </w:pPr>
          </w:p>
          <w:p w:rsidR="002D7EAD" w:rsidRDefault="002D7EAD" w:rsidP="006D5F45">
            <w:pPr>
              <w:pStyle w:val="TableParagraph"/>
              <w:spacing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0.25</w:t>
            </w:r>
          </w:p>
          <w:p w:rsidR="002D7EAD" w:rsidRDefault="002D7EAD" w:rsidP="00E835E2">
            <w:pPr>
              <w:pStyle w:val="TableParagraph"/>
              <w:ind w:left="16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2D7EAD" w:rsidRDefault="002D7EA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2D7EAD" w:rsidTr="00103BE4">
        <w:trPr>
          <w:trHeight w:val="895"/>
        </w:trPr>
        <w:tc>
          <w:tcPr>
            <w:tcW w:w="555" w:type="dxa"/>
            <w:tcBorders>
              <w:right w:val="single" w:sz="4" w:space="0" w:color="auto"/>
            </w:tcBorders>
          </w:tcPr>
          <w:p w:rsidR="002D7EAD" w:rsidRDefault="002D7EA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  <w:p w:rsidR="002D7EAD" w:rsidRDefault="002D7EAD">
            <w:pPr>
              <w:pStyle w:val="TableParagraph"/>
              <w:ind w:left="107"/>
              <w:rPr>
                <w:sz w:val="24"/>
              </w:rPr>
            </w:pPr>
          </w:p>
          <w:p w:rsidR="002D7EAD" w:rsidRDefault="002D7EAD" w:rsidP="00E835E2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34" w:type="dxa"/>
            <w:tcBorders>
              <w:left w:val="single" w:sz="4" w:space="0" w:color="auto"/>
            </w:tcBorders>
          </w:tcPr>
          <w:p w:rsidR="002D7EAD" w:rsidRDefault="002D7EAD">
            <w:pPr>
              <w:rPr>
                <w:sz w:val="24"/>
              </w:rPr>
            </w:pPr>
          </w:p>
          <w:p w:rsidR="002D7EAD" w:rsidRDefault="002D7EAD">
            <w:pPr>
              <w:rPr>
                <w:sz w:val="24"/>
              </w:rPr>
            </w:pPr>
          </w:p>
          <w:p w:rsidR="002D7EAD" w:rsidRDefault="002D7EAD" w:rsidP="007A72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213" w:type="dxa"/>
          </w:tcPr>
          <w:p w:rsidR="002D7EAD" w:rsidRDefault="002D7EAD" w:rsidP="00103BE4">
            <w:pPr>
              <w:pStyle w:val="TableParagraph"/>
              <w:tabs>
                <w:tab w:val="left" w:pos="4776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Вынимание,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складывание,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перекладывание</w:t>
            </w:r>
            <w:r>
              <w:rPr>
                <w:sz w:val="24"/>
              </w:rPr>
              <w:tab/>
              <w:t>предметов из емкости. Нанизывание предметов шары на стержень. Нанизывание предметов крупные бусины на нить.</w:t>
            </w:r>
          </w:p>
        </w:tc>
        <w:tc>
          <w:tcPr>
            <w:tcW w:w="993" w:type="dxa"/>
          </w:tcPr>
          <w:p w:rsidR="002D7EAD" w:rsidRDefault="002D7EAD" w:rsidP="00103BE4">
            <w:pPr>
              <w:pStyle w:val="TableParagraph"/>
              <w:ind w:left="0"/>
              <w:rPr>
                <w:sz w:val="24"/>
              </w:rPr>
            </w:pPr>
          </w:p>
          <w:p w:rsidR="002D7EAD" w:rsidRDefault="002D7EAD" w:rsidP="006D5F45">
            <w:pPr>
              <w:pStyle w:val="TableParagraph"/>
              <w:spacing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0.25</w:t>
            </w:r>
          </w:p>
          <w:p w:rsidR="002D7EAD" w:rsidRDefault="002D7EAD" w:rsidP="00E835E2">
            <w:pPr>
              <w:pStyle w:val="TableParagraph"/>
              <w:ind w:left="16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2D7EAD" w:rsidRDefault="002D7EA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2D7EAD" w:rsidTr="00103BE4">
        <w:trPr>
          <w:trHeight w:val="398"/>
        </w:trPr>
        <w:tc>
          <w:tcPr>
            <w:tcW w:w="555" w:type="dxa"/>
            <w:tcBorders>
              <w:right w:val="single" w:sz="4" w:space="0" w:color="auto"/>
            </w:tcBorders>
          </w:tcPr>
          <w:p w:rsidR="002D7EAD" w:rsidRDefault="002D7EAD" w:rsidP="006D5F4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33-35</w:t>
            </w:r>
          </w:p>
          <w:p w:rsidR="002D7EAD" w:rsidRDefault="002D7EAD" w:rsidP="00E835E2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34" w:type="dxa"/>
            <w:tcBorders>
              <w:left w:val="single" w:sz="4" w:space="0" w:color="auto"/>
            </w:tcBorders>
          </w:tcPr>
          <w:p w:rsidR="002D7EAD" w:rsidRDefault="002D7EAD">
            <w:pPr>
              <w:rPr>
                <w:sz w:val="24"/>
              </w:rPr>
            </w:pPr>
          </w:p>
          <w:p w:rsidR="002D7EAD" w:rsidRDefault="002D7EAD" w:rsidP="007A72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213" w:type="dxa"/>
          </w:tcPr>
          <w:p w:rsidR="002D7EAD" w:rsidRDefault="002D7EAD" w:rsidP="00103BE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Работа с мазайкой. Выкладывание узора. Работа с пазлами. Работами с конструкторам.</w:t>
            </w:r>
          </w:p>
        </w:tc>
        <w:tc>
          <w:tcPr>
            <w:tcW w:w="993" w:type="dxa"/>
          </w:tcPr>
          <w:p w:rsidR="002D7EAD" w:rsidRDefault="002D7EAD" w:rsidP="00103BE4">
            <w:pPr>
              <w:pStyle w:val="TableParagraph"/>
              <w:ind w:left="0"/>
              <w:rPr>
                <w:sz w:val="24"/>
              </w:rPr>
            </w:pPr>
          </w:p>
          <w:p w:rsidR="002D7EAD" w:rsidRDefault="002D7EAD" w:rsidP="006D5F45">
            <w:pPr>
              <w:pStyle w:val="TableParagraph"/>
              <w:spacing w:line="240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0.25</w:t>
            </w:r>
          </w:p>
          <w:p w:rsidR="002D7EAD" w:rsidRDefault="002D7EAD" w:rsidP="00E835E2">
            <w:pPr>
              <w:pStyle w:val="TableParagraph"/>
              <w:ind w:left="16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2D7EAD" w:rsidRDefault="002D7EAD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8A67B2" w:rsidRDefault="008A67B2">
      <w:pPr>
        <w:rPr>
          <w:sz w:val="2"/>
          <w:szCs w:val="2"/>
        </w:rPr>
        <w:sectPr w:rsidR="008A67B2">
          <w:pgSz w:w="16840" w:h="11910" w:orient="landscape"/>
          <w:pgMar w:top="1100" w:right="660" w:bottom="280" w:left="620" w:header="720" w:footer="720" w:gutter="0"/>
          <w:cols w:space="720"/>
        </w:sectPr>
      </w:pPr>
    </w:p>
    <w:p w:rsidR="008A67B2" w:rsidRDefault="008A67B2">
      <w:pPr>
        <w:pStyle w:val="a3"/>
        <w:spacing w:before="4"/>
        <w:rPr>
          <w:sz w:val="17"/>
        </w:rPr>
      </w:pPr>
    </w:p>
    <w:sectPr w:rsidR="008A67B2">
      <w:pgSz w:w="16840" w:h="11910" w:orient="landscape"/>
      <w:pgMar w:top="1100" w:right="66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45884"/>
    <w:multiLevelType w:val="hybridMultilevel"/>
    <w:tmpl w:val="F68E6F9E"/>
    <w:lvl w:ilvl="0" w:tplc="8232497A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color w:val="000009"/>
        <w:w w:val="100"/>
        <w:sz w:val="28"/>
        <w:szCs w:val="28"/>
        <w:lang w:val="ru-RU" w:eastAsia="ru-RU" w:bidi="ru-RU"/>
      </w:rPr>
    </w:lvl>
    <w:lvl w:ilvl="1" w:tplc="47E0EEBA">
      <w:numFmt w:val="bullet"/>
      <w:lvlText w:val="•"/>
      <w:lvlJc w:val="left"/>
      <w:pPr>
        <w:ind w:left="433" w:hanging="164"/>
      </w:pPr>
      <w:rPr>
        <w:rFonts w:hint="default"/>
        <w:lang w:val="ru-RU" w:eastAsia="ru-RU" w:bidi="ru-RU"/>
      </w:rPr>
    </w:lvl>
    <w:lvl w:ilvl="2" w:tplc="07B278E6">
      <w:numFmt w:val="bullet"/>
      <w:lvlText w:val="•"/>
      <w:lvlJc w:val="left"/>
      <w:pPr>
        <w:ind w:left="746" w:hanging="164"/>
      </w:pPr>
      <w:rPr>
        <w:rFonts w:hint="default"/>
        <w:lang w:val="ru-RU" w:eastAsia="ru-RU" w:bidi="ru-RU"/>
      </w:rPr>
    </w:lvl>
    <w:lvl w:ilvl="3" w:tplc="A0B610EA">
      <w:numFmt w:val="bullet"/>
      <w:lvlText w:val="•"/>
      <w:lvlJc w:val="left"/>
      <w:pPr>
        <w:ind w:left="1059" w:hanging="164"/>
      </w:pPr>
      <w:rPr>
        <w:rFonts w:hint="default"/>
        <w:lang w:val="ru-RU" w:eastAsia="ru-RU" w:bidi="ru-RU"/>
      </w:rPr>
    </w:lvl>
    <w:lvl w:ilvl="4" w:tplc="480089E6">
      <w:numFmt w:val="bullet"/>
      <w:lvlText w:val="•"/>
      <w:lvlJc w:val="left"/>
      <w:pPr>
        <w:ind w:left="1372" w:hanging="164"/>
      </w:pPr>
      <w:rPr>
        <w:rFonts w:hint="default"/>
        <w:lang w:val="ru-RU" w:eastAsia="ru-RU" w:bidi="ru-RU"/>
      </w:rPr>
    </w:lvl>
    <w:lvl w:ilvl="5" w:tplc="D08AECC2">
      <w:numFmt w:val="bullet"/>
      <w:lvlText w:val="•"/>
      <w:lvlJc w:val="left"/>
      <w:pPr>
        <w:ind w:left="1686" w:hanging="164"/>
      </w:pPr>
      <w:rPr>
        <w:rFonts w:hint="default"/>
        <w:lang w:val="ru-RU" w:eastAsia="ru-RU" w:bidi="ru-RU"/>
      </w:rPr>
    </w:lvl>
    <w:lvl w:ilvl="6" w:tplc="63C4EF66">
      <w:numFmt w:val="bullet"/>
      <w:lvlText w:val="•"/>
      <w:lvlJc w:val="left"/>
      <w:pPr>
        <w:ind w:left="1999" w:hanging="164"/>
      </w:pPr>
      <w:rPr>
        <w:rFonts w:hint="default"/>
        <w:lang w:val="ru-RU" w:eastAsia="ru-RU" w:bidi="ru-RU"/>
      </w:rPr>
    </w:lvl>
    <w:lvl w:ilvl="7" w:tplc="B0A429E4">
      <w:numFmt w:val="bullet"/>
      <w:lvlText w:val="•"/>
      <w:lvlJc w:val="left"/>
      <w:pPr>
        <w:ind w:left="2312" w:hanging="164"/>
      </w:pPr>
      <w:rPr>
        <w:rFonts w:hint="default"/>
        <w:lang w:val="ru-RU" w:eastAsia="ru-RU" w:bidi="ru-RU"/>
      </w:rPr>
    </w:lvl>
    <w:lvl w:ilvl="8" w:tplc="94B20FE2">
      <w:numFmt w:val="bullet"/>
      <w:lvlText w:val="•"/>
      <w:lvlJc w:val="left"/>
      <w:pPr>
        <w:ind w:left="2625" w:hanging="164"/>
      </w:pPr>
      <w:rPr>
        <w:rFonts w:hint="default"/>
        <w:lang w:val="ru-RU" w:eastAsia="ru-RU" w:bidi="ru-RU"/>
      </w:rPr>
    </w:lvl>
  </w:abstractNum>
  <w:abstractNum w:abstractNumId="1" w15:restartNumberingAfterBreak="0">
    <w:nsid w:val="47110837"/>
    <w:multiLevelType w:val="hybridMultilevel"/>
    <w:tmpl w:val="B25E3B2E"/>
    <w:lvl w:ilvl="0" w:tplc="CBA4F604">
      <w:numFmt w:val="bullet"/>
      <w:lvlText w:val="-"/>
      <w:lvlJc w:val="left"/>
      <w:pPr>
        <w:ind w:left="107" w:hanging="164"/>
      </w:pPr>
      <w:rPr>
        <w:rFonts w:hint="default"/>
        <w:w w:val="100"/>
        <w:lang w:val="ru-RU" w:eastAsia="ru-RU" w:bidi="ru-RU"/>
      </w:rPr>
    </w:lvl>
    <w:lvl w:ilvl="1" w:tplc="90A692D6">
      <w:numFmt w:val="bullet"/>
      <w:lvlText w:val="•"/>
      <w:lvlJc w:val="left"/>
      <w:pPr>
        <w:ind w:left="443" w:hanging="164"/>
      </w:pPr>
      <w:rPr>
        <w:rFonts w:hint="default"/>
        <w:lang w:val="ru-RU" w:eastAsia="ru-RU" w:bidi="ru-RU"/>
      </w:rPr>
    </w:lvl>
    <w:lvl w:ilvl="2" w:tplc="AF000516">
      <w:numFmt w:val="bullet"/>
      <w:lvlText w:val="•"/>
      <w:lvlJc w:val="left"/>
      <w:pPr>
        <w:ind w:left="786" w:hanging="164"/>
      </w:pPr>
      <w:rPr>
        <w:rFonts w:hint="default"/>
        <w:lang w:val="ru-RU" w:eastAsia="ru-RU" w:bidi="ru-RU"/>
      </w:rPr>
    </w:lvl>
    <w:lvl w:ilvl="3" w:tplc="5C5235C8">
      <w:numFmt w:val="bullet"/>
      <w:lvlText w:val="•"/>
      <w:lvlJc w:val="left"/>
      <w:pPr>
        <w:ind w:left="1129" w:hanging="164"/>
      </w:pPr>
      <w:rPr>
        <w:rFonts w:hint="default"/>
        <w:lang w:val="ru-RU" w:eastAsia="ru-RU" w:bidi="ru-RU"/>
      </w:rPr>
    </w:lvl>
    <w:lvl w:ilvl="4" w:tplc="B6BA8B50">
      <w:numFmt w:val="bullet"/>
      <w:lvlText w:val="•"/>
      <w:lvlJc w:val="left"/>
      <w:pPr>
        <w:ind w:left="1473" w:hanging="164"/>
      </w:pPr>
      <w:rPr>
        <w:rFonts w:hint="default"/>
        <w:lang w:val="ru-RU" w:eastAsia="ru-RU" w:bidi="ru-RU"/>
      </w:rPr>
    </w:lvl>
    <w:lvl w:ilvl="5" w:tplc="2164442A">
      <w:numFmt w:val="bullet"/>
      <w:lvlText w:val="•"/>
      <w:lvlJc w:val="left"/>
      <w:pPr>
        <w:ind w:left="1816" w:hanging="164"/>
      </w:pPr>
      <w:rPr>
        <w:rFonts w:hint="default"/>
        <w:lang w:val="ru-RU" w:eastAsia="ru-RU" w:bidi="ru-RU"/>
      </w:rPr>
    </w:lvl>
    <w:lvl w:ilvl="6" w:tplc="674E908C">
      <w:numFmt w:val="bullet"/>
      <w:lvlText w:val="•"/>
      <w:lvlJc w:val="left"/>
      <w:pPr>
        <w:ind w:left="2159" w:hanging="164"/>
      </w:pPr>
      <w:rPr>
        <w:rFonts w:hint="default"/>
        <w:lang w:val="ru-RU" w:eastAsia="ru-RU" w:bidi="ru-RU"/>
      </w:rPr>
    </w:lvl>
    <w:lvl w:ilvl="7" w:tplc="D9923184">
      <w:numFmt w:val="bullet"/>
      <w:lvlText w:val="•"/>
      <w:lvlJc w:val="left"/>
      <w:pPr>
        <w:ind w:left="2503" w:hanging="164"/>
      </w:pPr>
      <w:rPr>
        <w:rFonts w:hint="default"/>
        <w:lang w:val="ru-RU" w:eastAsia="ru-RU" w:bidi="ru-RU"/>
      </w:rPr>
    </w:lvl>
    <w:lvl w:ilvl="8" w:tplc="0972DCF4">
      <w:numFmt w:val="bullet"/>
      <w:lvlText w:val="•"/>
      <w:lvlJc w:val="left"/>
      <w:pPr>
        <w:ind w:left="2846" w:hanging="164"/>
      </w:pPr>
      <w:rPr>
        <w:rFonts w:hint="default"/>
        <w:lang w:val="ru-RU" w:eastAsia="ru-RU" w:bidi="ru-RU"/>
      </w:rPr>
    </w:lvl>
  </w:abstractNum>
  <w:abstractNum w:abstractNumId="2" w15:restartNumberingAfterBreak="0">
    <w:nsid w:val="524606B1"/>
    <w:multiLevelType w:val="hybridMultilevel"/>
    <w:tmpl w:val="C0A89602"/>
    <w:lvl w:ilvl="0" w:tplc="2F16DB10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7188FB96">
      <w:numFmt w:val="bullet"/>
      <w:lvlText w:val="•"/>
      <w:lvlJc w:val="left"/>
      <w:pPr>
        <w:ind w:left="492" w:hanging="140"/>
      </w:pPr>
      <w:rPr>
        <w:rFonts w:hint="default"/>
        <w:lang w:val="ru-RU" w:eastAsia="ru-RU" w:bidi="ru-RU"/>
      </w:rPr>
    </w:lvl>
    <w:lvl w:ilvl="2" w:tplc="5CD6E1FE">
      <w:numFmt w:val="bullet"/>
      <w:lvlText w:val="•"/>
      <w:lvlJc w:val="left"/>
      <w:pPr>
        <w:ind w:left="865" w:hanging="140"/>
      </w:pPr>
      <w:rPr>
        <w:rFonts w:hint="default"/>
        <w:lang w:val="ru-RU" w:eastAsia="ru-RU" w:bidi="ru-RU"/>
      </w:rPr>
    </w:lvl>
    <w:lvl w:ilvl="3" w:tplc="77E29ECC">
      <w:numFmt w:val="bullet"/>
      <w:lvlText w:val="•"/>
      <w:lvlJc w:val="left"/>
      <w:pPr>
        <w:ind w:left="1238" w:hanging="140"/>
      </w:pPr>
      <w:rPr>
        <w:rFonts w:hint="default"/>
        <w:lang w:val="ru-RU" w:eastAsia="ru-RU" w:bidi="ru-RU"/>
      </w:rPr>
    </w:lvl>
    <w:lvl w:ilvl="4" w:tplc="88B63B6C">
      <w:numFmt w:val="bullet"/>
      <w:lvlText w:val="•"/>
      <w:lvlJc w:val="left"/>
      <w:pPr>
        <w:ind w:left="1611" w:hanging="140"/>
      </w:pPr>
      <w:rPr>
        <w:rFonts w:hint="default"/>
        <w:lang w:val="ru-RU" w:eastAsia="ru-RU" w:bidi="ru-RU"/>
      </w:rPr>
    </w:lvl>
    <w:lvl w:ilvl="5" w:tplc="EEE8CCD8">
      <w:numFmt w:val="bullet"/>
      <w:lvlText w:val="•"/>
      <w:lvlJc w:val="left"/>
      <w:pPr>
        <w:ind w:left="1984" w:hanging="140"/>
      </w:pPr>
      <w:rPr>
        <w:rFonts w:hint="default"/>
        <w:lang w:val="ru-RU" w:eastAsia="ru-RU" w:bidi="ru-RU"/>
      </w:rPr>
    </w:lvl>
    <w:lvl w:ilvl="6" w:tplc="3A7C1ED4">
      <w:numFmt w:val="bullet"/>
      <w:lvlText w:val="•"/>
      <w:lvlJc w:val="left"/>
      <w:pPr>
        <w:ind w:left="2357" w:hanging="140"/>
      </w:pPr>
      <w:rPr>
        <w:rFonts w:hint="default"/>
        <w:lang w:val="ru-RU" w:eastAsia="ru-RU" w:bidi="ru-RU"/>
      </w:rPr>
    </w:lvl>
    <w:lvl w:ilvl="7" w:tplc="EBDAB77C">
      <w:numFmt w:val="bullet"/>
      <w:lvlText w:val="•"/>
      <w:lvlJc w:val="left"/>
      <w:pPr>
        <w:ind w:left="2730" w:hanging="140"/>
      </w:pPr>
      <w:rPr>
        <w:rFonts w:hint="default"/>
        <w:lang w:val="ru-RU" w:eastAsia="ru-RU" w:bidi="ru-RU"/>
      </w:rPr>
    </w:lvl>
    <w:lvl w:ilvl="8" w:tplc="9F726A26">
      <w:numFmt w:val="bullet"/>
      <w:lvlText w:val="•"/>
      <w:lvlJc w:val="left"/>
      <w:pPr>
        <w:ind w:left="3103" w:hanging="140"/>
      </w:pPr>
      <w:rPr>
        <w:rFonts w:hint="default"/>
        <w:lang w:val="ru-RU" w:eastAsia="ru-RU" w:bidi="ru-RU"/>
      </w:rPr>
    </w:lvl>
  </w:abstractNum>
  <w:abstractNum w:abstractNumId="3" w15:restartNumberingAfterBreak="0">
    <w:nsid w:val="527F23E0"/>
    <w:multiLevelType w:val="hybridMultilevel"/>
    <w:tmpl w:val="DE6A3D10"/>
    <w:lvl w:ilvl="0" w:tplc="DB42148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color w:val="000009"/>
        <w:w w:val="100"/>
        <w:sz w:val="28"/>
        <w:szCs w:val="28"/>
        <w:lang w:val="ru-RU" w:eastAsia="ru-RU" w:bidi="ru-RU"/>
      </w:rPr>
    </w:lvl>
    <w:lvl w:ilvl="1" w:tplc="D69A7C74">
      <w:numFmt w:val="bullet"/>
      <w:lvlText w:val="•"/>
      <w:lvlJc w:val="left"/>
      <w:pPr>
        <w:ind w:left="443" w:hanging="164"/>
      </w:pPr>
      <w:rPr>
        <w:rFonts w:hint="default"/>
        <w:lang w:val="ru-RU" w:eastAsia="ru-RU" w:bidi="ru-RU"/>
      </w:rPr>
    </w:lvl>
    <w:lvl w:ilvl="2" w:tplc="E4341F5C">
      <w:numFmt w:val="bullet"/>
      <w:lvlText w:val="•"/>
      <w:lvlJc w:val="left"/>
      <w:pPr>
        <w:ind w:left="786" w:hanging="164"/>
      </w:pPr>
      <w:rPr>
        <w:rFonts w:hint="default"/>
        <w:lang w:val="ru-RU" w:eastAsia="ru-RU" w:bidi="ru-RU"/>
      </w:rPr>
    </w:lvl>
    <w:lvl w:ilvl="3" w:tplc="531CE4E0">
      <w:numFmt w:val="bullet"/>
      <w:lvlText w:val="•"/>
      <w:lvlJc w:val="left"/>
      <w:pPr>
        <w:ind w:left="1129" w:hanging="164"/>
      </w:pPr>
      <w:rPr>
        <w:rFonts w:hint="default"/>
        <w:lang w:val="ru-RU" w:eastAsia="ru-RU" w:bidi="ru-RU"/>
      </w:rPr>
    </w:lvl>
    <w:lvl w:ilvl="4" w:tplc="E0721B30">
      <w:numFmt w:val="bullet"/>
      <w:lvlText w:val="•"/>
      <w:lvlJc w:val="left"/>
      <w:pPr>
        <w:ind w:left="1473" w:hanging="164"/>
      </w:pPr>
      <w:rPr>
        <w:rFonts w:hint="default"/>
        <w:lang w:val="ru-RU" w:eastAsia="ru-RU" w:bidi="ru-RU"/>
      </w:rPr>
    </w:lvl>
    <w:lvl w:ilvl="5" w:tplc="4AD2B908">
      <w:numFmt w:val="bullet"/>
      <w:lvlText w:val="•"/>
      <w:lvlJc w:val="left"/>
      <w:pPr>
        <w:ind w:left="1816" w:hanging="164"/>
      </w:pPr>
      <w:rPr>
        <w:rFonts w:hint="default"/>
        <w:lang w:val="ru-RU" w:eastAsia="ru-RU" w:bidi="ru-RU"/>
      </w:rPr>
    </w:lvl>
    <w:lvl w:ilvl="6" w:tplc="FF063FFE">
      <w:numFmt w:val="bullet"/>
      <w:lvlText w:val="•"/>
      <w:lvlJc w:val="left"/>
      <w:pPr>
        <w:ind w:left="2159" w:hanging="164"/>
      </w:pPr>
      <w:rPr>
        <w:rFonts w:hint="default"/>
        <w:lang w:val="ru-RU" w:eastAsia="ru-RU" w:bidi="ru-RU"/>
      </w:rPr>
    </w:lvl>
    <w:lvl w:ilvl="7" w:tplc="40F8E7E8">
      <w:numFmt w:val="bullet"/>
      <w:lvlText w:val="•"/>
      <w:lvlJc w:val="left"/>
      <w:pPr>
        <w:ind w:left="2503" w:hanging="164"/>
      </w:pPr>
      <w:rPr>
        <w:rFonts w:hint="default"/>
        <w:lang w:val="ru-RU" w:eastAsia="ru-RU" w:bidi="ru-RU"/>
      </w:rPr>
    </w:lvl>
    <w:lvl w:ilvl="8" w:tplc="319E05CC">
      <w:numFmt w:val="bullet"/>
      <w:lvlText w:val="•"/>
      <w:lvlJc w:val="left"/>
      <w:pPr>
        <w:ind w:left="2846" w:hanging="164"/>
      </w:pPr>
      <w:rPr>
        <w:rFonts w:hint="default"/>
        <w:lang w:val="ru-RU" w:eastAsia="ru-RU" w:bidi="ru-RU"/>
      </w:rPr>
    </w:lvl>
  </w:abstractNum>
  <w:abstractNum w:abstractNumId="4" w15:restartNumberingAfterBreak="0">
    <w:nsid w:val="57187796"/>
    <w:multiLevelType w:val="hybridMultilevel"/>
    <w:tmpl w:val="FA7E4422"/>
    <w:lvl w:ilvl="0" w:tplc="227E95D0">
      <w:numFmt w:val="bullet"/>
      <w:lvlText w:val="-"/>
      <w:lvlJc w:val="left"/>
      <w:pPr>
        <w:ind w:left="14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CF3008DA">
      <w:numFmt w:val="bullet"/>
      <w:lvlText w:val="•"/>
      <w:lvlJc w:val="left"/>
      <w:pPr>
        <w:ind w:left="517" w:hanging="140"/>
      </w:pPr>
      <w:rPr>
        <w:rFonts w:hint="default"/>
        <w:lang w:val="ru-RU" w:eastAsia="ru-RU" w:bidi="ru-RU"/>
      </w:rPr>
    </w:lvl>
    <w:lvl w:ilvl="2" w:tplc="DD06B13E">
      <w:numFmt w:val="bullet"/>
      <w:lvlText w:val="•"/>
      <w:lvlJc w:val="left"/>
      <w:pPr>
        <w:ind w:left="890" w:hanging="140"/>
      </w:pPr>
      <w:rPr>
        <w:rFonts w:hint="default"/>
        <w:lang w:val="ru-RU" w:eastAsia="ru-RU" w:bidi="ru-RU"/>
      </w:rPr>
    </w:lvl>
    <w:lvl w:ilvl="3" w:tplc="0862D29E">
      <w:numFmt w:val="bullet"/>
      <w:lvlText w:val="•"/>
      <w:lvlJc w:val="left"/>
      <w:pPr>
        <w:ind w:left="1263" w:hanging="140"/>
      </w:pPr>
      <w:rPr>
        <w:rFonts w:hint="default"/>
        <w:lang w:val="ru-RU" w:eastAsia="ru-RU" w:bidi="ru-RU"/>
      </w:rPr>
    </w:lvl>
    <w:lvl w:ilvl="4" w:tplc="B6EE4AE8">
      <w:numFmt w:val="bullet"/>
      <w:lvlText w:val="•"/>
      <w:lvlJc w:val="left"/>
      <w:pPr>
        <w:ind w:left="1636" w:hanging="140"/>
      </w:pPr>
      <w:rPr>
        <w:rFonts w:hint="default"/>
        <w:lang w:val="ru-RU" w:eastAsia="ru-RU" w:bidi="ru-RU"/>
      </w:rPr>
    </w:lvl>
    <w:lvl w:ilvl="5" w:tplc="35824364">
      <w:numFmt w:val="bullet"/>
      <w:lvlText w:val="•"/>
      <w:lvlJc w:val="left"/>
      <w:pPr>
        <w:ind w:left="2009" w:hanging="140"/>
      </w:pPr>
      <w:rPr>
        <w:rFonts w:hint="default"/>
        <w:lang w:val="ru-RU" w:eastAsia="ru-RU" w:bidi="ru-RU"/>
      </w:rPr>
    </w:lvl>
    <w:lvl w:ilvl="6" w:tplc="BA1EA438">
      <w:numFmt w:val="bullet"/>
      <w:lvlText w:val="•"/>
      <w:lvlJc w:val="left"/>
      <w:pPr>
        <w:ind w:left="2382" w:hanging="140"/>
      </w:pPr>
      <w:rPr>
        <w:rFonts w:hint="default"/>
        <w:lang w:val="ru-RU" w:eastAsia="ru-RU" w:bidi="ru-RU"/>
      </w:rPr>
    </w:lvl>
    <w:lvl w:ilvl="7" w:tplc="70A60D2C">
      <w:numFmt w:val="bullet"/>
      <w:lvlText w:val="•"/>
      <w:lvlJc w:val="left"/>
      <w:pPr>
        <w:ind w:left="2755" w:hanging="140"/>
      </w:pPr>
      <w:rPr>
        <w:rFonts w:hint="default"/>
        <w:lang w:val="ru-RU" w:eastAsia="ru-RU" w:bidi="ru-RU"/>
      </w:rPr>
    </w:lvl>
    <w:lvl w:ilvl="8" w:tplc="A894B25A">
      <w:numFmt w:val="bullet"/>
      <w:lvlText w:val="•"/>
      <w:lvlJc w:val="left"/>
      <w:pPr>
        <w:ind w:left="3128" w:hanging="140"/>
      </w:pPr>
      <w:rPr>
        <w:rFonts w:hint="default"/>
        <w:lang w:val="ru-RU" w:eastAsia="ru-RU" w:bidi="ru-RU"/>
      </w:rPr>
    </w:lvl>
  </w:abstractNum>
  <w:abstractNum w:abstractNumId="5" w15:restartNumberingAfterBreak="0">
    <w:nsid w:val="586F5986"/>
    <w:multiLevelType w:val="hybridMultilevel"/>
    <w:tmpl w:val="57CA327E"/>
    <w:lvl w:ilvl="0" w:tplc="9A60022C">
      <w:numFmt w:val="bullet"/>
      <w:lvlText w:val="-"/>
      <w:lvlJc w:val="left"/>
      <w:pPr>
        <w:ind w:left="14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B69C2288">
      <w:numFmt w:val="bullet"/>
      <w:lvlText w:val="•"/>
      <w:lvlJc w:val="left"/>
      <w:pPr>
        <w:ind w:left="517" w:hanging="140"/>
      </w:pPr>
      <w:rPr>
        <w:rFonts w:hint="default"/>
        <w:lang w:val="ru-RU" w:eastAsia="ru-RU" w:bidi="ru-RU"/>
      </w:rPr>
    </w:lvl>
    <w:lvl w:ilvl="2" w:tplc="0BB8FC78">
      <w:numFmt w:val="bullet"/>
      <w:lvlText w:val="•"/>
      <w:lvlJc w:val="left"/>
      <w:pPr>
        <w:ind w:left="890" w:hanging="140"/>
      </w:pPr>
      <w:rPr>
        <w:rFonts w:hint="default"/>
        <w:lang w:val="ru-RU" w:eastAsia="ru-RU" w:bidi="ru-RU"/>
      </w:rPr>
    </w:lvl>
    <w:lvl w:ilvl="3" w:tplc="4B00B3D2">
      <w:numFmt w:val="bullet"/>
      <w:lvlText w:val="•"/>
      <w:lvlJc w:val="left"/>
      <w:pPr>
        <w:ind w:left="1263" w:hanging="140"/>
      </w:pPr>
      <w:rPr>
        <w:rFonts w:hint="default"/>
        <w:lang w:val="ru-RU" w:eastAsia="ru-RU" w:bidi="ru-RU"/>
      </w:rPr>
    </w:lvl>
    <w:lvl w:ilvl="4" w:tplc="02141D30">
      <w:numFmt w:val="bullet"/>
      <w:lvlText w:val="•"/>
      <w:lvlJc w:val="left"/>
      <w:pPr>
        <w:ind w:left="1636" w:hanging="140"/>
      </w:pPr>
      <w:rPr>
        <w:rFonts w:hint="default"/>
        <w:lang w:val="ru-RU" w:eastAsia="ru-RU" w:bidi="ru-RU"/>
      </w:rPr>
    </w:lvl>
    <w:lvl w:ilvl="5" w:tplc="30C0B52C">
      <w:numFmt w:val="bullet"/>
      <w:lvlText w:val="•"/>
      <w:lvlJc w:val="left"/>
      <w:pPr>
        <w:ind w:left="2009" w:hanging="140"/>
      </w:pPr>
      <w:rPr>
        <w:rFonts w:hint="default"/>
        <w:lang w:val="ru-RU" w:eastAsia="ru-RU" w:bidi="ru-RU"/>
      </w:rPr>
    </w:lvl>
    <w:lvl w:ilvl="6" w:tplc="FC9EE234">
      <w:numFmt w:val="bullet"/>
      <w:lvlText w:val="•"/>
      <w:lvlJc w:val="left"/>
      <w:pPr>
        <w:ind w:left="2382" w:hanging="140"/>
      </w:pPr>
      <w:rPr>
        <w:rFonts w:hint="default"/>
        <w:lang w:val="ru-RU" w:eastAsia="ru-RU" w:bidi="ru-RU"/>
      </w:rPr>
    </w:lvl>
    <w:lvl w:ilvl="7" w:tplc="A26EE2A0">
      <w:numFmt w:val="bullet"/>
      <w:lvlText w:val="•"/>
      <w:lvlJc w:val="left"/>
      <w:pPr>
        <w:ind w:left="2755" w:hanging="140"/>
      </w:pPr>
      <w:rPr>
        <w:rFonts w:hint="default"/>
        <w:lang w:val="ru-RU" w:eastAsia="ru-RU" w:bidi="ru-RU"/>
      </w:rPr>
    </w:lvl>
    <w:lvl w:ilvl="8" w:tplc="AECC63A6">
      <w:numFmt w:val="bullet"/>
      <w:lvlText w:val="•"/>
      <w:lvlJc w:val="left"/>
      <w:pPr>
        <w:ind w:left="3128" w:hanging="140"/>
      </w:pPr>
      <w:rPr>
        <w:rFonts w:hint="default"/>
        <w:lang w:val="ru-RU" w:eastAsia="ru-RU" w:bidi="ru-RU"/>
      </w:rPr>
    </w:lvl>
  </w:abstractNum>
  <w:abstractNum w:abstractNumId="6" w15:restartNumberingAfterBreak="0">
    <w:nsid w:val="66C325C0"/>
    <w:multiLevelType w:val="hybridMultilevel"/>
    <w:tmpl w:val="D702EECE"/>
    <w:lvl w:ilvl="0" w:tplc="FD648C54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18AEBF8">
      <w:numFmt w:val="bullet"/>
      <w:lvlText w:val="•"/>
      <w:lvlJc w:val="left"/>
      <w:pPr>
        <w:ind w:left="492" w:hanging="164"/>
      </w:pPr>
      <w:rPr>
        <w:rFonts w:hint="default"/>
        <w:lang w:val="ru-RU" w:eastAsia="ru-RU" w:bidi="ru-RU"/>
      </w:rPr>
    </w:lvl>
    <w:lvl w:ilvl="2" w:tplc="4B903FDA">
      <w:numFmt w:val="bullet"/>
      <w:lvlText w:val="•"/>
      <w:lvlJc w:val="left"/>
      <w:pPr>
        <w:ind w:left="884" w:hanging="164"/>
      </w:pPr>
      <w:rPr>
        <w:rFonts w:hint="default"/>
        <w:lang w:val="ru-RU" w:eastAsia="ru-RU" w:bidi="ru-RU"/>
      </w:rPr>
    </w:lvl>
    <w:lvl w:ilvl="3" w:tplc="E5547AFE">
      <w:numFmt w:val="bullet"/>
      <w:lvlText w:val="•"/>
      <w:lvlJc w:val="left"/>
      <w:pPr>
        <w:ind w:left="1276" w:hanging="164"/>
      </w:pPr>
      <w:rPr>
        <w:rFonts w:hint="default"/>
        <w:lang w:val="ru-RU" w:eastAsia="ru-RU" w:bidi="ru-RU"/>
      </w:rPr>
    </w:lvl>
    <w:lvl w:ilvl="4" w:tplc="047C71A6">
      <w:numFmt w:val="bullet"/>
      <w:lvlText w:val="•"/>
      <w:lvlJc w:val="left"/>
      <w:pPr>
        <w:ind w:left="1669" w:hanging="164"/>
      </w:pPr>
      <w:rPr>
        <w:rFonts w:hint="default"/>
        <w:lang w:val="ru-RU" w:eastAsia="ru-RU" w:bidi="ru-RU"/>
      </w:rPr>
    </w:lvl>
    <w:lvl w:ilvl="5" w:tplc="68BA0B4C">
      <w:numFmt w:val="bullet"/>
      <w:lvlText w:val="•"/>
      <w:lvlJc w:val="left"/>
      <w:pPr>
        <w:ind w:left="2061" w:hanging="164"/>
      </w:pPr>
      <w:rPr>
        <w:rFonts w:hint="default"/>
        <w:lang w:val="ru-RU" w:eastAsia="ru-RU" w:bidi="ru-RU"/>
      </w:rPr>
    </w:lvl>
    <w:lvl w:ilvl="6" w:tplc="B8ECAB2A">
      <w:numFmt w:val="bullet"/>
      <w:lvlText w:val="•"/>
      <w:lvlJc w:val="left"/>
      <w:pPr>
        <w:ind w:left="2453" w:hanging="164"/>
      </w:pPr>
      <w:rPr>
        <w:rFonts w:hint="default"/>
        <w:lang w:val="ru-RU" w:eastAsia="ru-RU" w:bidi="ru-RU"/>
      </w:rPr>
    </w:lvl>
    <w:lvl w:ilvl="7" w:tplc="02E6B2B0">
      <w:numFmt w:val="bullet"/>
      <w:lvlText w:val="•"/>
      <w:lvlJc w:val="left"/>
      <w:pPr>
        <w:ind w:left="2846" w:hanging="164"/>
      </w:pPr>
      <w:rPr>
        <w:rFonts w:hint="default"/>
        <w:lang w:val="ru-RU" w:eastAsia="ru-RU" w:bidi="ru-RU"/>
      </w:rPr>
    </w:lvl>
    <w:lvl w:ilvl="8" w:tplc="9232359C">
      <w:numFmt w:val="bullet"/>
      <w:lvlText w:val="•"/>
      <w:lvlJc w:val="left"/>
      <w:pPr>
        <w:ind w:left="3238" w:hanging="164"/>
      </w:pPr>
      <w:rPr>
        <w:rFonts w:hint="default"/>
        <w:lang w:val="ru-RU" w:eastAsia="ru-RU" w:bidi="ru-RU"/>
      </w:rPr>
    </w:lvl>
  </w:abstractNum>
  <w:abstractNum w:abstractNumId="7" w15:restartNumberingAfterBreak="0">
    <w:nsid w:val="76AB5A50"/>
    <w:multiLevelType w:val="hybridMultilevel"/>
    <w:tmpl w:val="DBF49CDA"/>
    <w:lvl w:ilvl="0" w:tplc="E5860198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color w:val="000009"/>
        <w:w w:val="100"/>
        <w:sz w:val="28"/>
        <w:szCs w:val="28"/>
        <w:lang w:val="ru-RU" w:eastAsia="ru-RU" w:bidi="ru-RU"/>
      </w:rPr>
    </w:lvl>
    <w:lvl w:ilvl="1" w:tplc="A23E95E6">
      <w:numFmt w:val="bullet"/>
      <w:lvlText w:val="•"/>
      <w:lvlJc w:val="left"/>
      <w:pPr>
        <w:ind w:left="433" w:hanging="164"/>
      </w:pPr>
      <w:rPr>
        <w:rFonts w:hint="default"/>
        <w:lang w:val="ru-RU" w:eastAsia="ru-RU" w:bidi="ru-RU"/>
      </w:rPr>
    </w:lvl>
    <w:lvl w:ilvl="2" w:tplc="2FD2E578">
      <w:numFmt w:val="bullet"/>
      <w:lvlText w:val="•"/>
      <w:lvlJc w:val="left"/>
      <w:pPr>
        <w:ind w:left="746" w:hanging="164"/>
      </w:pPr>
      <w:rPr>
        <w:rFonts w:hint="default"/>
        <w:lang w:val="ru-RU" w:eastAsia="ru-RU" w:bidi="ru-RU"/>
      </w:rPr>
    </w:lvl>
    <w:lvl w:ilvl="3" w:tplc="E6D4E88C">
      <w:numFmt w:val="bullet"/>
      <w:lvlText w:val="•"/>
      <w:lvlJc w:val="left"/>
      <w:pPr>
        <w:ind w:left="1059" w:hanging="164"/>
      </w:pPr>
      <w:rPr>
        <w:rFonts w:hint="default"/>
        <w:lang w:val="ru-RU" w:eastAsia="ru-RU" w:bidi="ru-RU"/>
      </w:rPr>
    </w:lvl>
    <w:lvl w:ilvl="4" w:tplc="F2569142">
      <w:numFmt w:val="bullet"/>
      <w:lvlText w:val="•"/>
      <w:lvlJc w:val="left"/>
      <w:pPr>
        <w:ind w:left="1372" w:hanging="164"/>
      </w:pPr>
      <w:rPr>
        <w:rFonts w:hint="default"/>
        <w:lang w:val="ru-RU" w:eastAsia="ru-RU" w:bidi="ru-RU"/>
      </w:rPr>
    </w:lvl>
    <w:lvl w:ilvl="5" w:tplc="08DC36E4">
      <w:numFmt w:val="bullet"/>
      <w:lvlText w:val="•"/>
      <w:lvlJc w:val="left"/>
      <w:pPr>
        <w:ind w:left="1686" w:hanging="164"/>
      </w:pPr>
      <w:rPr>
        <w:rFonts w:hint="default"/>
        <w:lang w:val="ru-RU" w:eastAsia="ru-RU" w:bidi="ru-RU"/>
      </w:rPr>
    </w:lvl>
    <w:lvl w:ilvl="6" w:tplc="24BEF310">
      <w:numFmt w:val="bullet"/>
      <w:lvlText w:val="•"/>
      <w:lvlJc w:val="left"/>
      <w:pPr>
        <w:ind w:left="1999" w:hanging="164"/>
      </w:pPr>
      <w:rPr>
        <w:rFonts w:hint="default"/>
        <w:lang w:val="ru-RU" w:eastAsia="ru-RU" w:bidi="ru-RU"/>
      </w:rPr>
    </w:lvl>
    <w:lvl w:ilvl="7" w:tplc="2D1AC9D2">
      <w:numFmt w:val="bullet"/>
      <w:lvlText w:val="•"/>
      <w:lvlJc w:val="left"/>
      <w:pPr>
        <w:ind w:left="2312" w:hanging="164"/>
      </w:pPr>
      <w:rPr>
        <w:rFonts w:hint="default"/>
        <w:lang w:val="ru-RU" w:eastAsia="ru-RU" w:bidi="ru-RU"/>
      </w:rPr>
    </w:lvl>
    <w:lvl w:ilvl="8" w:tplc="3174B4E0">
      <w:numFmt w:val="bullet"/>
      <w:lvlText w:val="•"/>
      <w:lvlJc w:val="left"/>
      <w:pPr>
        <w:ind w:left="2625" w:hanging="164"/>
      </w:pPr>
      <w:rPr>
        <w:rFonts w:hint="default"/>
        <w:lang w:val="ru-RU" w:eastAsia="ru-RU" w:bidi="ru-RU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A67B2"/>
    <w:rsid w:val="00103BE4"/>
    <w:rsid w:val="0015103C"/>
    <w:rsid w:val="00203793"/>
    <w:rsid w:val="002D7EAD"/>
    <w:rsid w:val="002E0FF1"/>
    <w:rsid w:val="006D5F45"/>
    <w:rsid w:val="00703274"/>
    <w:rsid w:val="007A7251"/>
    <w:rsid w:val="008A67B2"/>
    <w:rsid w:val="00953999"/>
    <w:rsid w:val="00983ED4"/>
    <w:rsid w:val="00A03C04"/>
    <w:rsid w:val="00B50F3E"/>
    <w:rsid w:val="00BC7261"/>
    <w:rsid w:val="00D70103"/>
    <w:rsid w:val="00DF5370"/>
    <w:rsid w:val="00E835E2"/>
    <w:rsid w:val="00EC1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313621C"/>
  <w15:docId w15:val="{A5266DD6-F700-4E2F-82CE-15E5ED7EA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68" w:lineRule="exact"/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93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11</Pages>
  <Words>1864</Words>
  <Characters>10631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12</cp:revision>
  <dcterms:created xsi:type="dcterms:W3CDTF">2019-08-27T17:05:00Z</dcterms:created>
  <dcterms:modified xsi:type="dcterms:W3CDTF">2020-12-28T09:31:00Z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2019-08-27T00:00:00Z</vt:filetime>
  </property>
</Properties>
</file>